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5853F" w14:textId="77777777" w:rsidR="00B67C4E" w:rsidRDefault="00B67C4E" w:rsidP="00B67C4E">
      <w:pPr>
        <w:jc w:val="right"/>
      </w:pPr>
    </w:p>
    <w:p w14:paraId="1975A984" w14:textId="77777777" w:rsidR="00576E97" w:rsidRPr="00D6208B" w:rsidRDefault="00576E97" w:rsidP="00B67C4E">
      <w:pPr>
        <w:jc w:val="right"/>
      </w:pPr>
    </w:p>
    <w:p w14:paraId="51F4E885" w14:textId="77777777" w:rsidR="00A92698" w:rsidRDefault="00A92698" w:rsidP="00BE1B1A">
      <w:pPr>
        <w:rPr>
          <w:sz w:val="28"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745"/>
      </w:tblGrid>
      <w:tr w:rsidR="00A92698" w14:paraId="50FD63D1" w14:textId="77777777">
        <w:trPr>
          <w:cantSplit/>
        </w:trPr>
        <w:tc>
          <w:tcPr>
            <w:tcW w:w="1526" w:type="dxa"/>
            <w:vAlign w:val="center"/>
          </w:tcPr>
          <w:p w14:paraId="3B891FAB" w14:textId="77777777" w:rsidR="00057400" w:rsidRPr="00797153" w:rsidRDefault="00057400">
            <w:pPr>
              <w:jc w:val="center"/>
              <w:rPr>
                <w:sz w:val="28"/>
                <w:szCs w:val="28"/>
              </w:rPr>
            </w:pPr>
          </w:p>
          <w:p w14:paraId="1690A56F" w14:textId="77777777" w:rsidR="00A92698" w:rsidRDefault="00057400">
            <w:pPr>
              <w:jc w:val="center"/>
              <w:rPr>
                <w:b/>
              </w:rPr>
            </w:pPr>
            <w:r w:rsidRPr="00241C90">
              <w:rPr>
                <w:b/>
                <w:sz w:val="28"/>
                <w:szCs w:val="28"/>
              </w:rPr>
              <w:t>M3.</w:t>
            </w:r>
            <w:r w:rsidR="00A92698">
              <w:rPr>
                <w:b/>
                <w:sz w:val="32"/>
              </w:rPr>
              <w:t xml:space="preserve"> </w:t>
            </w:r>
            <w:r w:rsidR="00A92698">
              <w:rPr>
                <w:b/>
              </w:rPr>
              <w:t>VEIDLAPA</w:t>
            </w:r>
          </w:p>
          <w:p w14:paraId="462763A6" w14:textId="77777777" w:rsidR="00A92698" w:rsidRDefault="00A92698">
            <w:pPr>
              <w:rPr>
                <w:b/>
                <w:sz w:val="32"/>
              </w:rPr>
            </w:pPr>
          </w:p>
        </w:tc>
        <w:tc>
          <w:tcPr>
            <w:tcW w:w="7745" w:type="dxa"/>
            <w:tcBorders>
              <w:top w:val="nil"/>
              <w:bottom w:val="nil"/>
              <w:right w:val="nil"/>
            </w:tcBorders>
            <w:vAlign w:val="center"/>
          </w:tcPr>
          <w:p w14:paraId="7026A65A" w14:textId="77777777" w:rsidR="00A92698" w:rsidRPr="00797153" w:rsidRDefault="00A92698">
            <w:pPr>
              <w:pStyle w:val="Virsraksts7"/>
              <w:rPr>
                <w:szCs w:val="28"/>
              </w:rPr>
            </w:pPr>
            <w:r w:rsidRPr="00797153">
              <w:rPr>
                <w:szCs w:val="28"/>
              </w:rPr>
              <w:t>Pieteikums ieraksta izdarīšanai</w:t>
            </w:r>
          </w:p>
          <w:p w14:paraId="15C8BCBD" w14:textId="77777777" w:rsidR="00A92698" w:rsidRDefault="0020510C">
            <w:pPr>
              <w:jc w:val="center"/>
              <w:rPr>
                <w:b/>
                <w:sz w:val="28"/>
              </w:rPr>
            </w:pPr>
            <w:r w:rsidRPr="00797153">
              <w:rPr>
                <w:b/>
                <w:sz w:val="28"/>
                <w:szCs w:val="28"/>
              </w:rPr>
              <w:t>m</w:t>
            </w:r>
            <w:r w:rsidR="005C6BD6" w:rsidRPr="00797153">
              <w:rPr>
                <w:b/>
                <w:sz w:val="28"/>
                <w:szCs w:val="28"/>
              </w:rPr>
              <w:t xml:space="preserve">aksātnespējas reģistrā par </w:t>
            </w:r>
            <w:r w:rsidR="0017272E" w:rsidRPr="00797153">
              <w:rPr>
                <w:b/>
                <w:sz w:val="28"/>
                <w:szCs w:val="28"/>
              </w:rPr>
              <w:t>pārrobežu maksātnespēj</w:t>
            </w:r>
            <w:r w:rsidR="00057400" w:rsidRPr="00797153">
              <w:rPr>
                <w:b/>
                <w:sz w:val="28"/>
                <w:szCs w:val="28"/>
              </w:rPr>
              <w:t>as procesu</w:t>
            </w:r>
          </w:p>
        </w:tc>
      </w:tr>
    </w:tbl>
    <w:p w14:paraId="0A042122" w14:textId="77777777" w:rsidR="00A92698" w:rsidRDefault="00A92698">
      <w:pPr>
        <w:rPr>
          <w:sz w:val="6"/>
        </w:rPr>
      </w:pPr>
    </w:p>
    <w:p w14:paraId="5B77CCB9" w14:textId="77777777" w:rsidR="00876D3D" w:rsidRDefault="00876D3D">
      <w:pPr>
        <w:rPr>
          <w:sz w:val="6"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446"/>
        <w:gridCol w:w="350"/>
        <w:gridCol w:w="763"/>
        <w:gridCol w:w="851"/>
        <w:gridCol w:w="1275"/>
        <w:gridCol w:w="127"/>
        <w:gridCol w:w="1683"/>
        <w:gridCol w:w="1683"/>
      </w:tblGrid>
      <w:tr w:rsidR="00D21324" w14:paraId="56A61249" w14:textId="77777777">
        <w:tc>
          <w:tcPr>
            <w:tcW w:w="9271" w:type="dxa"/>
            <w:gridSpan w:val="9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pct12" w:color="000000" w:fill="FFFFFF"/>
          </w:tcPr>
          <w:p w14:paraId="1DF5B7F7" w14:textId="77777777" w:rsidR="00D21324" w:rsidRDefault="00D21324" w:rsidP="00D451CB">
            <w:pPr>
              <w:rPr>
                <w:b/>
              </w:rPr>
            </w:pPr>
            <w:r>
              <w:rPr>
                <w:b/>
              </w:rPr>
              <w:t>1. Parādnieks</w:t>
            </w:r>
          </w:p>
          <w:p w14:paraId="769F41A3" w14:textId="77777777" w:rsidR="00D21324" w:rsidRDefault="00D21324" w:rsidP="00D451CB">
            <w:pPr>
              <w:rPr>
                <w:b/>
                <w:sz w:val="6"/>
              </w:rPr>
            </w:pPr>
          </w:p>
        </w:tc>
      </w:tr>
      <w:tr w:rsidR="00D21324" w14:paraId="0B9A2869" w14:textId="77777777">
        <w:tc>
          <w:tcPr>
            <w:tcW w:w="9271" w:type="dxa"/>
            <w:gridSpan w:val="9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3F3F3"/>
          </w:tcPr>
          <w:p w14:paraId="3C184EF7" w14:textId="77777777" w:rsidR="00D21324" w:rsidRDefault="00057400" w:rsidP="00D451CB">
            <w:pPr>
              <w:rPr>
                <w:b/>
              </w:rPr>
            </w:pPr>
            <w:r>
              <w:rPr>
                <w:b/>
              </w:rPr>
              <w:t>Ja parādnieks ir j</w:t>
            </w:r>
            <w:r w:rsidR="00D21324">
              <w:rPr>
                <w:b/>
              </w:rPr>
              <w:t>uridiska persona</w:t>
            </w:r>
          </w:p>
        </w:tc>
      </w:tr>
      <w:tr w:rsidR="00D21324" w14:paraId="4FF38AEF" w14:textId="77777777">
        <w:tc>
          <w:tcPr>
            <w:tcW w:w="3652" w:type="dxa"/>
            <w:gridSpan w:val="4"/>
            <w:tcBorders>
              <w:left w:val="single" w:sz="18" w:space="0" w:color="auto"/>
            </w:tcBorders>
          </w:tcPr>
          <w:p w14:paraId="340CECFB" w14:textId="77777777" w:rsidR="00D21324" w:rsidRDefault="00D21324" w:rsidP="00D451CB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Reģistrācijas numurs</w:t>
            </w:r>
          </w:p>
          <w:p w14:paraId="6EEC32CC" w14:textId="77777777" w:rsidR="00D21324" w:rsidRDefault="00D21324" w:rsidP="00D451CB">
            <w:pPr>
              <w:jc w:val="both"/>
              <w:rPr>
                <w:sz w:val="20"/>
              </w:rPr>
            </w:pPr>
          </w:p>
          <w:p w14:paraId="76659F3D" w14:textId="77777777" w:rsidR="00D21324" w:rsidRDefault="00D21324" w:rsidP="00D451CB">
            <w:pPr>
              <w:rPr>
                <w:sz w:val="16"/>
              </w:rPr>
            </w:pPr>
          </w:p>
        </w:tc>
        <w:tc>
          <w:tcPr>
            <w:tcW w:w="5619" w:type="dxa"/>
            <w:gridSpan w:val="5"/>
            <w:tcBorders>
              <w:right w:val="single" w:sz="18" w:space="0" w:color="auto"/>
            </w:tcBorders>
          </w:tcPr>
          <w:p w14:paraId="339ACCFD" w14:textId="77777777" w:rsidR="00D21324" w:rsidRDefault="00D21324" w:rsidP="00D451CB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Nosaukums (firma)</w:t>
            </w:r>
          </w:p>
          <w:p w14:paraId="54B6DA0E" w14:textId="77777777" w:rsidR="00D21324" w:rsidRDefault="00D21324" w:rsidP="00D451CB">
            <w:pPr>
              <w:jc w:val="both"/>
              <w:rPr>
                <w:b/>
                <w:sz w:val="20"/>
              </w:rPr>
            </w:pPr>
          </w:p>
          <w:p w14:paraId="05D82441" w14:textId="77777777" w:rsidR="00D21324" w:rsidRDefault="00D21324" w:rsidP="00D451CB">
            <w:pPr>
              <w:jc w:val="both"/>
              <w:rPr>
                <w:b/>
                <w:sz w:val="20"/>
              </w:rPr>
            </w:pPr>
          </w:p>
        </w:tc>
      </w:tr>
      <w:tr w:rsidR="00D21324" w14:paraId="3C11D642" w14:textId="77777777">
        <w:tc>
          <w:tcPr>
            <w:tcW w:w="9271" w:type="dxa"/>
            <w:gridSpan w:val="9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D25CAF0" w14:textId="77777777" w:rsidR="00D21324" w:rsidRDefault="00057400" w:rsidP="00D451CB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Darbības forma </w:t>
            </w:r>
          </w:p>
          <w:p w14:paraId="3DE74A68" w14:textId="77777777" w:rsidR="00057400" w:rsidRDefault="00057400" w:rsidP="00D451CB">
            <w:pPr>
              <w:jc w:val="both"/>
              <w:rPr>
                <w:b/>
                <w:sz w:val="20"/>
              </w:rPr>
            </w:pPr>
          </w:p>
          <w:p w14:paraId="6D1E3CDD" w14:textId="77777777" w:rsidR="00D21324" w:rsidRDefault="00D21324" w:rsidP="00D451CB">
            <w:pPr>
              <w:jc w:val="both"/>
              <w:rPr>
                <w:b/>
                <w:sz w:val="20"/>
              </w:rPr>
            </w:pPr>
          </w:p>
        </w:tc>
      </w:tr>
      <w:tr w:rsidR="00D21324" w14:paraId="50062369" w14:textId="77777777">
        <w:tc>
          <w:tcPr>
            <w:tcW w:w="9271" w:type="dxa"/>
            <w:gridSpan w:val="9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pct12" w:color="000000" w:fill="FFFFFF"/>
          </w:tcPr>
          <w:p w14:paraId="13557214" w14:textId="77777777" w:rsidR="00D21324" w:rsidRDefault="00D21324" w:rsidP="00D451CB">
            <w:pPr>
              <w:pStyle w:val="Virsraksts1"/>
              <w:jc w:val="left"/>
              <w:rPr>
                <w:b/>
                <w:bCs/>
                <w:i w:val="0"/>
                <w:iCs w:val="0"/>
                <w:sz w:val="20"/>
              </w:rPr>
            </w:pPr>
            <w:r>
              <w:rPr>
                <w:b/>
                <w:bCs/>
                <w:i w:val="0"/>
                <w:iCs w:val="0"/>
                <w:sz w:val="20"/>
              </w:rPr>
              <w:t>Juridiskā adrese</w:t>
            </w:r>
          </w:p>
        </w:tc>
      </w:tr>
      <w:tr w:rsidR="00D21324" w14:paraId="758B93F6" w14:textId="77777777">
        <w:trPr>
          <w:trHeight w:val="874"/>
        </w:trPr>
        <w:tc>
          <w:tcPr>
            <w:tcW w:w="209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16894B30" w14:textId="77777777" w:rsidR="00D21324" w:rsidRDefault="00D21324" w:rsidP="00D451CB">
            <w:pPr>
              <w:jc w:val="both"/>
              <w:rPr>
                <w:b/>
                <w:sz w:val="16"/>
              </w:rPr>
            </w:pPr>
            <w:r>
              <w:rPr>
                <w:sz w:val="16"/>
              </w:rPr>
              <w:t>Valsts</w:t>
            </w:r>
          </w:p>
        </w:tc>
        <w:tc>
          <w:tcPr>
            <w:tcW w:w="2410" w:type="dxa"/>
            <w:gridSpan w:val="4"/>
            <w:tcBorders>
              <w:top w:val="single" w:sz="8" w:space="0" w:color="auto"/>
              <w:left w:val="nil"/>
              <w:bottom w:val="single" w:sz="18" w:space="0" w:color="auto"/>
              <w:right w:val="single" w:sz="2" w:space="0" w:color="auto"/>
            </w:tcBorders>
          </w:tcPr>
          <w:p w14:paraId="2C163453" w14:textId="77777777" w:rsidR="00D21324" w:rsidRDefault="00D21324" w:rsidP="00D451CB">
            <w:pPr>
              <w:jc w:val="both"/>
              <w:rPr>
                <w:sz w:val="16"/>
              </w:rPr>
            </w:pPr>
            <w:r>
              <w:rPr>
                <w:sz w:val="16"/>
              </w:rPr>
              <w:t>Pilsēta/cita apdzīvota vieta</w:t>
            </w:r>
          </w:p>
          <w:p w14:paraId="6AE21D5B" w14:textId="77777777" w:rsidR="00D21324" w:rsidRDefault="00D21324" w:rsidP="00D451CB">
            <w:pPr>
              <w:jc w:val="both"/>
              <w:rPr>
                <w:sz w:val="20"/>
              </w:rPr>
            </w:pPr>
          </w:p>
          <w:p w14:paraId="7F8D17A7" w14:textId="77777777" w:rsidR="00D21324" w:rsidRDefault="00D21324" w:rsidP="00D451CB">
            <w:pPr>
              <w:jc w:val="both"/>
              <w:rPr>
                <w:b/>
              </w:rPr>
            </w:pPr>
          </w:p>
        </w:tc>
        <w:tc>
          <w:tcPr>
            <w:tcW w:w="3085" w:type="dxa"/>
            <w:gridSpan w:val="3"/>
            <w:tcBorders>
              <w:top w:val="single" w:sz="8" w:space="0" w:color="auto"/>
              <w:left w:val="nil"/>
              <w:bottom w:val="single" w:sz="18" w:space="0" w:color="auto"/>
              <w:right w:val="single" w:sz="2" w:space="0" w:color="auto"/>
            </w:tcBorders>
          </w:tcPr>
          <w:p w14:paraId="62D15B93" w14:textId="77777777" w:rsidR="00D21324" w:rsidRDefault="00D21324" w:rsidP="00D451CB">
            <w:pPr>
              <w:rPr>
                <w:sz w:val="16"/>
              </w:rPr>
            </w:pPr>
            <w:r>
              <w:rPr>
                <w:sz w:val="16"/>
              </w:rPr>
              <w:t>Ielas/m</w:t>
            </w:r>
            <w:r w:rsidR="0016212F">
              <w:rPr>
                <w:sz w:val="16"/>
              </w:rPr>
              <w:t>āj</w:t>
            </w:r>
            <w:r w:rsidR="00984C27">
              <w:rPr>
                <w:sz w:val="16"/>
              </w:rPr>
              <w:t xml:space="preserve">u </w:t>
            </w:r>
            <w:r w:rsidR="0020510C">
              <w:rPr>
                <w:sz w:val="16"/>
              </w:rPr>
              <w:t xml:space="preserve">nosaukums, mājas, dzīvokļa </w:t>
            </w:r>
            <w:r w:rsidR="000044A2">
              <w:rPr>
                <w:sz w:val="16"/>
              </w:rPr>
              <w:t>numurs</w:t>
            </w:r>
          </w:p>
          <w:p w14:paraId="14B304A0" w14:textId="77777777" w:rsidR="00D21324" w:rsidRDefault="00D21324" w:rsidP="00D451CB">
            <w:pPr>
              <w:rPr>
                <w:sz w:val="20"/>
              </w:rPr>
            </w:pPr>
          </w:p>
          <w:p w14:paraId="32C52905" w14:textId="77777777" w:rsidR="00D21324" w:rsidRDefault="00D21324" w:rsidP="00D451CB">
            <w:pPr>
              <w:rPr>
                <w:b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50C375D0" w14:textId="77777777" w:rsidR="00D21324" w:rsidRDefault="00D21324" w:rsidP="00D451CB">
            <w:pPr>
              <w:rPr>
                <w:b/>
                <w:sz w:val="16"/>
              </w:rPr>
            </w:pPr>
            <w:r>
              <w:rPr>
                <w:sz w:val="16"/>
              </w:rPr>
              <w:t>Pasta indekss</w:t>
            </w:r>
          </w:p>
        </w:tc>
      </w:tr>
      <w:tr w:rsidR="00D21324" w14:paraId="643CFD07" w14:textId="77777777">
        <w:tc>
          <w:tcPr>
            <w:tcW w:w="9271" w:type="dxa"/>
            <w:gridSpan w:val="9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pct5" w:color="000000" w:fill="FFFFFF"/>
          </w:tcPr>
          <w:p w14:paraId="06B837B0" w14:textId="77777777" w:rsidR="00D21324" w:rsidRDefault="00057400" w:rsidP="00D451CB">
            <w:pPr>
              <w:rPr>
                <w:b/>
              </w:rPr>
            </w:pPr>
            <w:r>
              <w:rPr>
                <w:b/>
              </w:rPr>
              <w:t>Ja parādnieks ir f</w:t>
            </w:r>
            <w:r w:rsidR="00D21324">
              <w:rPr>
                <w:b/>
              </w:rPr>
              <w:t>iziska persona</w:t>
            </w:r>
          </w:p>
        </w:tc>
      </w:tr>
      <w:tr w:rsidR="00D21324" w14:paraId="62CCC79D" w14:textId="77777777">
        <w:tc>
          <w:tcPr>
            <w:tcW w:w="2889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2" w:space="0" w:color="auto"/>
            </w:tcBorders>
          </w:tcPr>
          <w:p w14:paraId="12C3E830" w14:textId="77777777" w:rsidR="00D21324" w:rsidRDefault="00D21324" w:rsidP="00D451C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Vārds</w:t>
            </w:r>
          </w:p>
          <w:p w14:paraId="00AF2979" w14:textId="77777777" w:rsidR="00D21324" w:rsidRDefault="00D21324" w:rsidP="00D451CB">
            <w:pPr>
              <w:jc w:val="both"/>
              <w:rPr>
                <w:sz w:val="20"/>
              </w:rPr>
            </w:pPr>
          </w:p>
          <w:p w14:paraId="5AD6A4A1" w14:textId="77777777" w:rsidR="00D21324" w:rsidRDefault="00D21324" w:rsidP="00D451CB">
            <w:pPr>
              <w:jc w:val="both"/>
              <w:rPr>
                <w:b/>
                <w:sz w:val="20"/>
              </w:rPr>
            </w:pPr>
          </w:p>
        </w:tc>
        <w:tc>
          <w:tcPr>
            <w:tcW w:w="28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</w:tcPr>
          <w:p w14:paraId="77768BA1" w14:textId="77777777" w:rsidR="00D21324" w:rsidRDefault="00D21324" w:rsidP="00D451CB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Uzvārds</w:t>
            </w:r>
          </w:p>
          <w:p w14:paraId="19D78E4F" w14:textId="77777777" w:rsidR="00D21324" w:rsidRDefault="00D21324" w:rsidP="00D451CB">
            <w:pPr>
              <w:jc w:val="both"/>
              <w:rPr>
                <w:b/>
                <w:sz w:val="20"/>
              </w:rPr>
            </w:pPr>
          </w:p>
        </w:tc>
        <w:tc>
          <w:tcPr>
            <w:tcW w:w="34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</w:tcPr>
          <w:p w14:paraId="7D7B390C" w14:textId="77777777" w:rsidR="00D21324" w:rsidRDefault="00D21324" w:rsidP="00D451CB">
            <w:pPr>
              <w:jc w:val="both"/>
              <w:rPr>
                <w:bCs/>
                <w:sz w:val="18"/>
              </w:rPr>
            </w:pPr>
            <w:r>
              <w:rPr>
                <w:b/>
                <w:sz w:val="20"/>
              </w:rPr>
              <w:t xml:space="preserve">Personas kods </w:t>
            </w:r>
            <w:r>
              <w:rPr>
                <w:bCs/>
                <w:sz w:val="18"/>
              </w:rPr>
              <w:t>(ja ārv</w:t>
            </w:r>
            <w:r w:rsidR="00057400">
              <w:rPr>
                <w:bCs/>
                <w:sz w:val="18"/>
              </w:rPr>
              <w:t xml:space="preserve">alstniekam nav personas koda, </w:t>
            </w:r>
            <w:r>
              <w:rPr>
                <w:bCs/>
                <w:sz w:val="18"/>
              </w:rPr>
              <w:t>norāda dzimšanas datum</w:t>
            </w:r>
            <w:r w:rsidR="00057400">
              <w:rPr>
                <w:bCs/>
                <w:sz w:val="18"/>
              </w:rPr>
              <w:t>u, mēnesi, gadu</w:t>
            </w:r>
            <w:r>
              <w:rPr>
                <w:bCs/>
                <w:sz w:val="18"/>
              </w:rPr>
              <w:t>)</w:t>
            </w:r>
          </w:p>
          <w:p w14:paraId="7B488514" w14:textId="77777777" w:rsidR="00D21324" w:rsidRDefault="00D21324" w:rsidP="00D451CB">
            <w:pPr>
              <w:jc w:val="both"/>
              <w:rPr>
                <w:b/>
                <w:sz w:val="20"/>
              </w:rPr>
            </w:pPr>
          </w:p>
          <w:p w14:paraId="28265D0F" w14:textId="77777777" w:rsidR="00D21324" w:rsidRDefault="00D21324" w:rsidP="00D451CB">
            <w:pPr>
              <w:jc w:val="both"/>
              <w:rPr>
                <w:b/>
                <w:sz w:val="20"/>
              </w:rPr>
            </w:pPr>
          </w:p>
        </w:tc>
      </w:tr>
      <w:tr w:rsidR="00D21324" w14:paraId="190D99E7" w14:textId="77777777">
        <w:tc>
          <w:tcPr>
            <w:tcW w:w="9271" w:type="dxa"/>
            <w:gridSpan w:val="9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pct5" w:color="000000" w:fill="FFFFFF"/>
          </w:tcPr>
          <w:p w14:paraId="6512B098" w14:textId="77777777" w:rsidR="00D21324" w:rsidRDefault="00D21324" w:rsidP="00D451CB">
            <w:pPr>
              <w:pStyle w:val="Virsraksts1"/>
              <w:jc w:val="left"/>
              <w:rPr>
                <w:b/>
                <w:bCs/>
                <w:i w:val="0"/>
                <w:iCs w:val="0"/>
                <w:sz w:val="20"/>
              </w:rPr>
            </w:pPr>
            <w:r>
              <w:rPr>
                <w:b/>
                <w:bCs/>
                <w:i w:val="0"/>
                <w:iCs w:val="0"/>
                <w:sz w:val="20"/>
              </w:rPr>
              <w:t>Dzīvesvietas adrese</w:t>
            </w:r>
          </w:p>
        </w:tc>
      </w:tr>
      <w:tr w:rsidR="00D21324" w14:paraId="1F8A6991" w14:textId="77777777">
        <w:trPr>
          <w:trHeight w:val="884"/>
        </w:trPr>
        <w:tc>
          <w:tcPr>
            <w:tcW w:w="209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2" w:space="0" w:color="auto"/>
            </w:tcBorders>
          </w:tcPr>
          <w:p w14:paraId="39D5EEDC" w14:textId="77777777" w:rsidR="00D21324" w:rsidRDefault="00D21324" w:rsidP="00D451CB">
            <w:pPr>
              <w:jc w:val="both"/>
              <w:rPr>
                <w:b/>
                <w:sz w:val="16"/>
              </w:rPr>
            </w:pPr>
            <w:r>
              <w:rPr>
                <w:sz w:val="16"/>
              </w:rPr>
              <w:t>Valsts</w:t>
            </w:r>
          </w:p>
        </w:tc>
        <w:tc>
          <w:tcPr>
            <w:tcW w:w="24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</w:tcPr>
          <w:p w14:paraId="5F3953BF" w14:textId="77777777" w:rsidR="00D21324" w:rsidRDefault="00D21324" w:rsidP="00D451CB">
            <w:pPr>
              <w:jc w:val="both"/>
              <w:rPr>
                <w:sz w:val="16"/>
              </w:rPr>
            </w:pPr>
            <w:r>
              <w:rPr>
                <w:sz w:val="16"/>
              </w:rPr>
              <w:t>Pilsēta/cita apdzīvota vieta</w:t>
            </w:r>
          </w:p>
          <w:p w14:paraId="354EC0D2" w14:textId="77777777" w:rsidR="00D21324" w:rsidRDefault="00D21324" w:rsidP="00D451CB">
            <w:pPr>
              <w:jc w:val="both"/>
              <w:rPr>
                <w:b/>
              </w:rPr>
            </w:pPr>
          </w:p>
        </w:tc>
        <w:tc>
          <w:tcPr>
            <w:tcW w:w="30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</w:tcPr>
          <w:p w14:paraId="29480A7D" w14:textId="77777777" w:rsidR="00D21324" w:rsidRDefault="00D21324" w:rsidP="00D451CB">
            <w:pPr>
              <w:rPr>
                <w:sz w:val="16"/>
              </w:rPr>
            </w:pPr>
            <w:r>
              <w:rPr>
                <w:sz w:val="16"/>
              </w:rPr>
              <w:t>Ielas/m</w:t>
            </w:r>
            <w:r w:rsidR="0016212F">
              <w:rPr>
                <w:sz w:val="16"/>
              </w:rPr>
              <w:t>āj</w:t>
            </w:r>
            <w:r w:rsidR="00984C27">
              <w:rPr>
                <w:sz w:val="16"/>
              </w:rPr>
              <w:t>u</w:t>
            </w:r>
            <w:r w:rsidR="0020510C">
              <w:rPr>
                <w:sz w:val="16"/>
              </w:rPr>
              <w:t xml:space="preserve"> nosaukums, mājas, dzīvokļa </w:t>
            </w:r>
            <w:r w:rsidR="000044A2">
              <w:rPr>
                <w:sz w:val="16"/>
              </w:rPr>
              <w:t>numurs</w:t>
            </w:r>
          </w:p>
          <w:p w14:paraId="4BC71ADA" w14:textId="77777777" w:rsidR="00D21324" w:rsidRDefault="00D21324" w:rsidP="00D451CB">
            <w:pPr>
              <w:rPr>
                <w:b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</w:tcPr>
          <w:p w14:paraId="305DF4F0" w14:textId="77777777" w:rsidR="00D21324" w:rsidRDefault="00D21324" w:rsidP="00D451CB">
            <w:pPr>
              <w:rPr>
                <w:b/>
                <w:sz w:val="16"/>
              </w:rPr>
            </w:pPr>
            <w:r>
              <w:rPr>
                <w:sz w:val="16"/>
              </w:rPr>
              <w:t>Pasta indekss</w:t>
            </w:r>
          </w:p>
        </w:tc>
      </w:tr>
      <w:tr w:rsidR="00D21324" w14:paraId="5D145119" w14:textId="77777777">
        <w:tc>
          <w:tcPr>
            <w:tcW w:w="9271" w:type="dxa"/>
            <w:gridSpan w:val="9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pct5" w:color="000000" w:fill="FFFFFF"/>
          </w:tcPr>
          <w:p w14:paraId="1C009301" w14:textId="77777777" w:rsidR="00D21324" w:rsidRDefault="00D21324" w:rsidP="00D451CB">
            <w:pPr>
              <w:jc w:val="both"/>
              <w:rPr>
                <w:sz w:val="6"/>
              </w:rPr>
            </w:pPr>
            <w:r>
              <w:rPr>
                <w:b/>
                <w:sz w:val="20"/>
              </w:rPr>
              <w:t>Pases dati</w:t>
            </w:r>
            <w:r>
              <w:rPr>
                <w:b/>
              </w:rPr>
              <w:t xml:space="preserve"> </w:t>
            </w:r>
            <w:r>
              <w:rPr>
                <w:sz w:val="16"/>
              </w:rPr>
              <w:t>(</w:t>
            </w:r>
            <w:r w:rsidR="00057400">
              <w:rPr>
                <w:i/>
                <w:sz w:val="16"/>
              </w:rPr>
              <w:t xml:space="preserve">Ja ārvalstniekam nav pases, </w:t>
            </w:r>
            <w:r>
              <w:rPr>
                <w:i/>
                <w:sz w:val="16"/>
              </w:rPr>
              <w:t xml:space="preserve">norāda cita </w:t>
            </w:r>
            <w:r w:rsidR="00057400">
              <w:rPr>
                <w:i/>
                <w:sz w:val="16"/>
              </w:rPr>
              <w:t>pasei pielīdzināma dokumenta datus</w:t>
            </w:r>
            <w:r>
              <w:rPr>
                <w:sz w:val="16"/>
              </w:rPr>
              <w:t>)</w:t>
            </w:r>
          </w:p>
        </w:tc>
      </w:tr>
      <w:tr w:rsidR="00D21324" w14:paraId="60681AF3" w14:textId="77777777">
        <w:tc>
          <w:tcPr>
            <w:tcW w:w="253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F780DB6" w14:textId="77777777" w:rsidR="00D21324" w:rsidRDefault="00D21324" w:rsidP="00D451CB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Dokumenta veids </w:t>
            </w:r>
          </w:p>
          <w:p w14:paraId="6BB2F2F4" w14:textId="77777777" w:rsidR="00D21324" w:rsidRDefault="00D21324" w:rsidP="00D451CB">
            <w:pPr>
              <w:jc w:val="both"/>
              <w:rPr>
                <w:sz w:val="4"/>
              </w:rPr>
            </w:pPr>
          </w:p>
        </w:tc>
        <w:tc>
          <w:tcPr>
            <w:tcW w:w="33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B1F73F3" w14:textId="77777777" w:rsidR="00D21324" w:rsidRDefault="00D21324" w:rsidP="00D451CB">
            <w:pPr>
              <w:jc w:val="both"/>
              <w:rPr>
                <w:sz w:val="16"/>
              </w:rPr>
            </w:pPr>
            <w:r>
              <w:rPr>
                <w:sz w:val="16"/>
              </w:rPr>
              <w:t>Izdošanas datums</w:t>
            </w:r>
          </w:p>
          <w:p w14:paraId="10B00E1E" w14:textId="77777777" w:rsidR="00D21324" w:rsidRDefault="00D21324" w:rsidP="00D451CB">
            <w:pPr>
              <w:jc w:val="both"/>
              <w:rPr>
                <w:vertAlign w:val="superscript"/>
              </w:rPr>
            </w:pPr>
            <w:r>
              <w:t xml:space="preserve">     </w:t>
            </w:r>
            <w:proofErr w:type="spellStart"/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</w:t>
            </w:r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</w:t>
            </w:r>
            <w:r>
              <w:rPr>
                <w:rFonts w:ascii="Swiss TL" w:hAnsi="Swiss TL"/>
                <w:sz w:val="16"/>
              </w:rPr>
              <w:t>ı</w:t>
            </w:r>
            <w:proofErr w:type="spellEnd"/>
            <w:r>
              <w:rPr>
                <w:rFonts w:ascii="Swiss TL" w:hAnsi="Swiss TL"/>
                <w:sz w:val="16"/>
              </w:rPr>
              <w:t xml:space="preserve"> </w:t>
            </w:r>
            <w:r>
              <w:rPr>
                <w:sz w:val="28"/>
              </w:rPr>
              <w:t xml:space="preserve">. </w:t>
            </w:r>
            <w:proofErr w:type="spellStart"/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</w:t>
            </w:r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</w:t>
            </w:r>
            <w:r>
              <w:rPr>
                <w:rFonts w:ascii="Swiss TL" w:hAnsi="Swiss TL"/>
                <w:sz w:val="16"/>
              </w:rPr>
              <w:t>ı</w:t>
            </w:r>
            <w:proofErr w:type="spellEnd"/>
            <w:r>
              <w:rPr>
                <w:rFonts w:ascii="Swiss TL" w:hAnsi="Swiss TL"/>
                <w:sz w:val="16"/>
              </w:rPr>
              <w:t xml:space="preserve"> </w:t>
            </w:r>
            <w:r>
              <w:rPr>
                <w:sz w:val="28"/>
              </w:rPr>
              <w:t xml:space="preserve">. </w:t>
            </w:r>
            <w:proofErr w:type="spellStart"/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</w:t>
            </w:r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</w:t>
            </w:r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</w:t>
            </w:r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</w:t>
            </w:r>
            <w:r>
              <w:rPr>
                <w:rFonts w:ascii="Swiss TL" w:hAnsi="Swiss TL"/>
                <w:sz w:val="16"/>
              </w:rPr>
              <w:t>ı</w:t>
            </w:r>
            <w:proofErr w:type="spellEnd"/>
            <w:r>
              <w:t xml:space="preserve"> </w:t>
            </w:r>
          </w:p>
          <w:p w14:paraId="4D1A4A66" w14:textId="77777777" w:rsidR="00D21324" w:rsidRDefault="00D21324" w:rsidP="00D451CB">
            <w:pPr>
              <w:jc w:val="both"/>
              <w:rPr>
                <w:b/>
              </w:rPr>
            </w:pPr>
            <w:r>
              <w:rPr>
                <w:vertAlign w:val="superscript"/>
              </w:rPr>
              <w:t xml:space="preserve">         (diena)      (mēnesis)             (gads)</w:t>
            </w:r>
          </w:p>
        </w:tc>
        <w:tc>
          <w:tcPr>
            <w:tcW w:w="3366" w:type="dxa"/>
            <w:gridSpan w:val="2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4A4F90F" w14:textId="77777777" w:rsidR="00D21324" w:rsidRDefault="00D21324" w:rsidP="00D451CB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Dokumenta numurs </w:t>
            </w:r>
          </w:p>
          <w:p w14:paraId="47F36B4C" w14:textId="77777777" w:rsidR="00D21324" w:rsidRDefault="00D21324" w:rsidP="00D451CB">
            <w:pPr>
              <w:jc w:val="both"/>
              <w:rPr>
                <w:b/>
                <w:sz w:val="16"/>
              </w:rPr>
            </w:pPr>
          </w:p>
        </w:tc>
      </w:tr>
      <w:tr w:rsidR="00D21324" w14:paraId="23425DCB" w14:textId="77777777">
        <w:tc>
          <w:tcPr>
            <w:tcW w:w="9271" w:type="dxa"/>
            <w:gridSpan w:val="9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DEBC0A" w14:textId="77777777" w:rsidR="00D21324" w:rsidRDefault="00D21324" w:rsidP="00D451CB">
            <w:pPr>
              <w:jc w:val="both"/>
              <w:rPr>
                <w:sz w:val="16"/>
              </w:rPr>
            </w:pPr>
            <w:r>
              <w:rPr>
                <w:sz w:val="16"/>
              </w:rPr>
              <w:t>Izdevējs</w:t>
            </w:r>
          </w:p>
          <w:p w14:paraId="3FE0845B" w14:textId="77777777" w:rsidR="00D21324" w:rsidRDefault="00D21324" w:rsidP="00D451CB">
            <w:pPr>
              <w:jc w:val="both"/>
              <w:rPr>
                <w:b/>
              </w:rPr>
            </w:pPr>
          </w:p>
        </w:tc>
      </w:tr>
    </w:tbl>
    <w:p w14:paraId="4414FA34" w14:textId="77777777" w:rsidR="0017272E" w:rsidRDefault="0017272E">
      <w:pPr>
        <w:rPr>
          <w:sz w:val="8"/>
        </w:rPr>
      </w:pPr>
    </w:p>
    <w:p w14:paraId="73CF8556" w14:textId="77777777" w:rsidR="00E10206" w:rsidRDefault="00E10206">
      <w:pPr>
        <w:rPr>
          <w:sz w:val="8"/>
        </w:rPr>
      </w:pPr>
    </w:p>
    <w:p w14:paraId="7B3B3C62" w14:textId="77777777" w:rsidR="00E10206" w:rsidRDefault="00E10206">
      <w:pPr>
        <w:rPr>
          <w:sz w:val="8"/>
        </w:rPr>
      </w:pPr>
    </w:p>
    <w:p w14:paraId="2A887D74" w14:textId="77777777" w:rsidR="00E10206" w:rsidRDefault="00E10206">
      <w:pPr>
        <w:rPr>
          <w:sz w:val="8"/>
        </w:rPr>
      </w:pPr>
    </w:p>
    <w:p w14:paraId="51419CBD" w14:textId="77777777" w:rsidR="00E10206" w:rsidRDefault="00E10206">
      <w:pPr>
        <w:rPr>
          <w:sz w:val="8"/>
        </w:rPr>
      </w:pPr>
    </w:p>
    <w:p w14:paraId="5D26D114" w14:textId="77777777" w:rsidR="00E10206" w:rsidRDefault="00E10206">
      <w:pPr>
        <w:rPr>
          <w:sz w:val="8"/>
        </w:rPr>
      </w:pPr>
    </w:p>
    <w:p w14:paraId="352FE4FA" w14:textId="77777777" w:rsidR="00E10206" w:rsidRDefault="00E10206">
      <w:pPr>
        <w:rPr>
          <w:sz w:val="8"/>
        </w:rPr>
      </w:pPr>
    </w:p>
    <w:p w14:paraId="09701634" w14:textId="77777777" w:rsidR="00E10206" w:rsidRDefault="00E10206">
      <w:pPr>
        <w:rPr>
          <w:sz w:val="8"/>
        </w:rPr>
      </w:pPr>
    </w:p>
    <w:p w14:paraId="2C107207" w14:textId="77777777" w:rsidR="00E10206" w:rsidRDefault="00E10206">
      <w:pPr>
        <w:rPr>
          <w:sz w:val="8"/>
        </w:rPr>
      </w:pPr>
    </w:p>
    <w:p w14:paraId="0DF345AC" w14:textId="77777777" w:rsidR="00E10206" w:rsidRDefault="00E10206">
      <w:pPr>
        <w:rPr>
          <w:sz w:val="8"/>
        </w:rPr>
      </w:pPr>
    </w:p>
    <w:p w14:paraId="48C483C4" w14:textId="77777777" w:rsidR="00E10206" w:rsidRDefault="00E10206">
      <w:pPr>
        <w:rPr>
          <w:sz w:val="8"/>
        </w:rPr>
      </w:pPr>
    </w:p>
    <w:p w14:paraId="35FFDD75" w14:textId="77777777" w:rsidR="00E10206" w:rsidRDefault="00E10206">
      <w:pPr>
        <w:rPr>
          <w:sz w:val="8"/>
        </w:rPr>
      </w:pPr>
    </w:p>
    <w:p w14:paraId="33DF9085" w14:textId="77777777" w:rsidR="00E10206" w:rsidRDefault="00E10206">
      <w:pPr>
        <w:rPr>
          <w:sz w:val="8"/>
        </w:rPr>
      </w:pPr>
    </w:p>
    <w:p w14:paraId="22B80EF1" w14:textId="77777777" w:rsidR="00E10206" w:rsidRDefault="00E10206">
      <w:pPr>
        <w:rPr>
          <w:sz w:val="8"/>
        </w:rPr>
      </w:pPr>
    </w:p>
    <w:p w14:paraId="0A21F81D" w14:textId="77777777" w:rsidR="00E10206" w:rsidRDefault="00E10206">
      <w:pPr>
        <w:rPr>
          <w:sz w:val="8"/>
        </w:rPr>
      </w:pPr>
    </w:p>
    <w:p w14:paraId="54382BBA" w14:textId="77777777" w:rsidR="00E10206" w:rsidRDefault="00E10206">
      <w:pPr>
        <w:rPr>
          <w:sz w:val="8"/>
        </w:rPr>
      </w:pPr>
    </w:p>
    <w:p w14:paraId="09F26B72" w14:textId="77777777" w:rsidR="00E10206" w:rsidRDefault="00E10206">
      <w:pPr>
        <w:rPr>
          <w:sz w:val="8"/>
        </w:rPr>
      </w:pPr>
    </w:p>
    <w:p w14:paraId="3410A4F8" w14:textId="77777777" w:rsidR="00E10206" w:rsidRDefault="00E10206">
      <w:pPr>
        <w:rPr>
          <w:sz w:val="8"/>
        </w:rPr>
      </w:pPr>
    </w:p>
    <w:p w14:paraId="7D958C8A" w14:textId="77777777" w:rsidR="00E10206" w:rsidRDefault="00E10206">
      <w:pPr>
        <w:rPr>
          <w:sz w:val="8"/>
        </w:rPr>
      </w:pPr>
    </w:p>
    <w:p w14:paraId="6D3D9127" w14:textId="77777777" w:rsidR="00E10206" w:rsidRDefault="00E10206">
      <w:pPr>
        <w:rPr>
          <w:sz w:val="8"/>
        </w:rPr>
      </w:pPr>
    </w:p>
    <w:p w14:paraId="6DF66B4B" w14:textId="77777777" w:rsidR="00E10206" w:rsidRDefault="00E10206">
      <w:pPr>
        <w:rPr>
          <w:sz w:val="8"/>
        </w:rPr>
      </w:pPr>
    </w:p>
    <w:p w14:paraId="217F0C44" w14:textId="77777777" w:rsidR="00E10206" w:rsidRDefault="00E10206">
      <w:pPr>
        <w:rPr>
          <w:sz w:val="8"/>
        </w:rPr>
      </w:pPr>
    </w:p>
    <w:p w14:paraId="22065576" w14:textId="3C41E920" w:rsidR="00E10206" w:rsidRDefault="00E10206">
      <w:pPr>
        <w:rPr>
          <w:sz w:val="8"/>
        </w:rPr>
      </w:pPr>
    </w:p>
    <w:p w14:paraId="479938C8" w14:textId="5C24276C" w:rsidR="00DF7F67" w:rsidRDefault="00DF7F67">
      <w:pPr>
        <w:rPr>
          <w:sz w:val="8"/>
        </w:rPr>
      </w:pPr>
    </w:p>
    <w:p w14:paraId="7209411C" w14:textId="6813B812" w:rsidR="00DF7F67" w:rsidRDefault="00DF7F67">
      <w:pPr>
        <w:rPr>
          <w:sz w:val="8"/>
        </w:rPr>
      </w:pPr>
    </w:p>
    <w:p w14:paraId="57896FC4" w14:textId="4E919B41" w:rsidR="00DF7F67" w:rsidRDefault="00DF7F67">
      <w:pPr>
        <w:rPr>
          <w:sz w:val="8"/>
        </w:rPr>
      </w:pPr>
    </w:p>
    <w:p w14:paraId="42FDD96A" w14:textId="1F8A9851" w:rsidR="00DF7F67" w:rsidRDefault="00DF7F67">
      <w:pPr>
        <w:rPr>
          <w:sz w:val="8"/>
        </w:rPr>
      </w:pPr>
    </w:p>
    <w:p w14:paraId="230228FB" w14:textId="24EAD896" w:rsidR="00DF7F67" w:rsidRDefault="00DF7F67">
      <w:pPr>
        <w:rPr>
          <w:sz w:val="8"/>
        </w:rPr>
      </w:pPr>
    </w:p>
    <w:p w14:paraId="6083BD32" w14:textId="38FE04AD" w:rsidR="00DF7F67" w:rsidRDefault="00DF7F67">
      <w:pPr>
        <w:rPr>
          <w:sz w:val="8"/>
        </w:rPr>
      </w:pPr>
    </w:p>
    <w:p w14:paraId="04062EB4" w14:textId="7C3A584C" w:rsidR="00DF7F67" w:rsidRDefault="00DF7F67">
      <w:pPr>
        <w:rPr>
          <w:sz w:val="8"/>
        </w:rPr>
      </w:pPr>
    </w:p>
    <w:p w14:paraId="655A628E" w14:textId="5783C0AB" w:rsidR="00DF7F67" w:rsidRDefault="00DF7F67">
      <w:pPr>
        <w:rPr>
          <w:sz w:val="8"/>
        </w:rPr>
      </w:pPr>
    </w:p>
    <w:p w14:paraId="74834D37" w14:textId="77777777" w:rsidR="00DF7F67" w:rsidRDefault="00DF7F67">
      <w:pPr>
        <w:rPr>
          <w:sz w:val="8"/>
        </w:rPr>
      </w:pPr>
    </w:p>
    <w:p w14:paraId="680951A7" w14:textId="77777777" w:rsidR="00E10206" w:rsidRDefault="00E10206">
      <w:pPr>
        <w:rPr>
          <w:sz w:val="8"/>
        </w:rPr>
      </w:pPr>
    </w:p>
    <w:p w14:paraId="488E5FF0" w14:textId="77777777" w:rsidR="00E10206" w:rsidRDefault="00E10206">
      <w:pPr>
        <w:rPr>
          <w:sz w:val="8"/>
        </w:rPr>
      </w:pPr>
    </w:p>
    <w:p w14:paraId="19036616" w14:textId="77777777" w:rsidR="00E10206" w:rsidRDefault="00E10206">
      <w:pPr>
        <w:rPr>
          <w:sz w:val="8"/>
        </w:rPr>
      </w:pPr>
    </w:p>
    <w:tbl>
      <w:tblPr>
        <w:tblpPr w:leftFromText="180" w:rightFromText="180" w:vertAnchor="text" w:horzAnchor="margin" w:tblpY="184"/>
        <w:tblW w:w="9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720"/>
        <w:gridCol w:w="4636"/>
      </w:tblGrid>
      <w:tr w:rsidR="00E10206" w:rsidRPr="00507164" w14:paraId="4CA57957" w14:textId="77777777">
        <w:tc>
          <w:tcPr>
            <w:tcW w:w="3888" w:type="dxa"/>
            <w:tcBorders>
              <w:top w:val="nil"/>
              <w:left w:val="nil"/>
              <w:bottom w:val="nil"/>
            </w:tcBorders>
          </w:tcPr>
          <w:p w14:paraId="3270230C" w14:textId="77777777" w:rsidR="00E10206" w:rsidRPr="00507164" w:rsidRDefault="00E10206" w:rsidP="004142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2FD6106" w14:textId="77777777" w:rsidR="00E10206" w:rsidRPr="00507164" w:rsidRDefault="00E10206" w:rsidP="004142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36" w:type="dxa"/>
            <w:tcBorders>
              <w:top w:val="nil"/>
              <w:bottom w:val="nil"/>
              <w:right w:val="nil"/>
            </w:tcBorders>
          </w:tcPr>
          <w:p w14:paraId="1D7FD89B" w14:textId="77777777" w:rsidR="00E10206" w:rsidRPr="00507164" w:rsidRDefault="00E10206" w:rsidP="00414287">
            <w:pPr>
              <w:jc w:val="both"/>
              <w:rPr>
                <w:sz w:val="28"/>
                <w:szCs w:val="28"/>
              </w:rPr>
            </w:pPr>
            <w:r w:rsidRPr="00507164">
              <w:rPr>
                <w:i/>
                <w:sz w:val="28"/>
                <w:szCs w:val="28"/>
              </w:rPr>
              <w:t>lapa</w:t>
            </w:r>
          </w:p>
        </w:tc>
      </w:tr>
    </w:tbl>
    <w:p w14:paraId="032CDFF1" w14:textId="77777777" w:rsidR="00E10206" w:rsidRDefault="00E10206">
      <w:pPr>
        <w:rPr>
          <w:sz w:val="8"/>
        </w:rPr>
      </w:pPr>
    </w:p>
    <w:p w14:paraId="6B97D227" w14:textId="77777777" w:rsidR="00E10206" w:rsidRDefault="00E10206">
      <w:pPr>
        <w:rPr>
          <w:sz w:val="8"/>
        </w:rPr>
      </w:pPr>
    </w:p>
    <w:p w14:paraId="3A660573" w14:textId="77777777" w:rsidR="00E10206" w:rsidRDefault="00E10206">
      <w:pPr>
        <w:rPr>
          <w:sz w:val="8"/>
        </w:rPr>
      </w:pPr>
    </w:p>
    <w:p w14:paraId="76EBF11A" w14:textId="77777777" w:rsidR="00E10206" w:rsidRDefault="00E10206">
      <w:pPr>
        <w:rPr>
          <w:sz w:val="8"/>
        </w:rPr>
      </w:pPr>
    </w:p>
    <w:p w14:paraId="548D7AF7" w14:textId="77777777" w:rsidR="00E10206" w:rsidRDefault="00E10206">
      <w:pPr>
        <w:rPr>
          <w:sz w:val="8"/>
        </w:rPr>
      </w:pPr>
    </w:p>
    <w:p w14:paraId="52B32DC5" w14:textId="77777777" w:rsidR="00E10206" w:rsidRDefault="00E10206">
      <w:pPr>
        <w:rPr>
          <w:sz w:val="8"/>
        </w:rPr>
      </w:pPr>
    </w:p>
    <w:p w14:paraId="3EEFC8D1" w14:textId="77777777" w:rsidR="00E10206" w:rsidRDefault="00E10206">
      <w:pPr>
        <w:rPr>
          <w:sz w:val="8"/>
        </w:rPr>
      </w:pPr>
    </w:p>
    <w:p w14:paraId="627F4562" w14:textId="77777777" w:rsidR="0016212F" w:rsidRDefault="0016212F">
      <w:pPr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9"/>
        <w:gridCol w:w="4862"/>
      </w:tblGrid>
      <w:tr w:rsidR="0017272E" w14:paraId="2B6D905A" w14:textId="77777777">
        <w:tc>
          <w:tcPr>
            <w:tcW w:w="927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4795A2D5" w14:textId="67D59C8A" w:rsidR="0017272E" w:rsidRDefault="004B7231" w:rsidP="00D5400B">
            <w:pPr>
              <w:rPr>
                <w:b/>
              </w:rPr>
            </w:pPr>
            <w:bookmarkStart w:id="0" w:name="_Hlk126674705"/>
            <w:r>
              <w:rPr>
                <w:b/>
              </w:rPr>
              <w:lastRenderedPageBreak/>
              <w:t>2</w:t>
            </w:r>
            <w:r w:rsidR="0017272E">
              <w:rPr>
                <w:b/>
              </w:rPr>
              <w:t>. Tiesa</w:t>
            </w:r>
          </w:p>
          <w:p w14:paraId="5294A43D" w14:textId="77777777" w:rsidR="0017272E" w:rsidRDefault="0017272E" w:rsidP="00D5400B">
            <w:pPr>
              <w:rPr>
                <w:b/>
                <w:sz w:val="6"/>
              </w:rPr>
            </w:pPr>
          </w:p>
        </w:tc>
      </w:tr>
      <w:tr w:rsidR="0017272E" w14:paraId="5B27D6DF" w14:textId="77777777">
        <w:tc>
          <w:tcPr>
            <w:tcW w:w="440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5479E85" w14:textId="77777777" w:rsidR="0017272E" w:rsidRDefault="0017272E" w:rsidP="00D5400B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Nosaukums </w:t>
            </w:r>
          </w:p>
          <w:p w14:paraId="47991547" w14:textId="77777777" w:rsidR="0017272E" w:rsidRDefault="0017272E" w:rsidP="00D5400B">
            <w:pPr>
              <w:jc w:val="both"/>
              <w:rPr>
                <w:sz w:val="20"/>
              </w:rPr>
            </w:pPr>
          </w:p>
          <w:p w14:paraId="56D23123" w14:textId="77777777" w:rsidR="0017272E" w:rsidRDefault="0017272E" w:rsidP="00D5400B">
            <w:pPr>
              <w:rPr>
                <w:sz w:val="16"/>
              </w:rPr>
            </w:pPr>
          </w:p>
        </w:tc>
        <w:tc>
          <w:tcPr>
            <w:tcW w:w="486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8B3FE94" w14:textId="77777777" w:rsidR="0017272E" w:rsidRDefault="0017272E" w:rsidP="00D5400B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Nolēmuma pieņemšanas diena</w:t>
            </w:r>
          </w:p>
          <w:p w14:paraId="0C3A5F11" w14:textId="77777777" w:rsidR="0017272E" w:rsidRDefault="0017272E" w:rsidP="00057400">
            <w:pPr>
              <w:jc w:val="center"/>
              <w:rPr>
                <w:b/>
                <w:sz w:val="20"/>
              </w:rPr>
            </w:pPr>
          </w:p>
          <w:p w14:paraId="365DC6D9" w14:textId="77777777" w:rsidR="00057400" w:rsidRDefault="00057400" w:rsidP="00057400">
            <w:pPr>
              <w:jc w:val="center"/>
              <w:rPr>
                <w:vertAlign w:val="superscript"/>
              </w:rPr>
            </w:pPr>
            <w:proofErr w:type="spellStart"/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</w:t>
            </w:r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</w:t>
            </w:r>
            <w:r>
              <w:rPr>
                <w:rFonts w:ascii="Swiss TL" w:hAnsi="Swiss TL"/>
                <w:sz w:val="16"/>
              </w:rPr>
              <w:t>ı</w:t>
            </w:r>
            <w:proofErr w:type="spellEnd"/>
            <w:r>
              <w:rPr>
                <w:rFonts w:ascii="Swiss TL" w:hAnsi="Swiss TL"/>
                <w:sz w:val="16"/>
              </w:rPr>
              <w:t xml:space="preserve"> </w:t>
            </w:r>
            <w:r>
              <w:rPr>
                <w:sz w:val="28"/>
              </w:rPr>
              <w:t xml:space="preserve">. </w:t>
            </w:r>
            <w:proofErr w:type="spellStart"/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</w:t>
            </w:r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</w:t>
            </w:r>
            <w:r>
              <w:rPr>
                <w:rFonts w:ascii="Swiss TL" w:hAnsi="Swiss TL"/>
                <w:sz w:val="16"/>
              </w:rPr>
              <w:t>ı</w:t>
            </w:r>
            <w:proofErr w:type="spellEnd"/>
            <w:r>
              <w:rPr>
                <w:rFonts w:ascii="Swiss TL" w:hAnsi="Swiss TL"/>
                <w:sz w:val="16"/>
              </w:rPr>
              <w:t xml:space="preserve"> </w:t>
            </w:r>
            <w:r>
              <w:rPr>
                <w:sz w:val="28"/>
              </w:rPr>
              <w:t xml:space="preserve">. </w:t>
            </w:r>
            <w:proofErr w:type="spellStart"/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</w:t>
            </w:r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</w:t>
            </w:r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</w:t>
            </w:r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</w:t>
            </w:r>
            <w:r>
              <w:rPr>
                <w:rFonts w:ascii="Swiss TL" w:hAnsi="Swiss TL"/>
                <w:sz w:val="16"/>
              </w:rPr>
              <w:t>ı</w:t>
            </w:r>
            <w:proofErr w:type="spellEnd"/>
          </w:p>
          <w:p w14:paraId="46A24B19" w14:textId="77777777" w:rsidR="0017272E" w:rsidRDefault="00057400" w:rsidP="00057400">
            <w:pPr>
              <w:ind w:right="266"/>
              <w:jc w:val="center"/>
              <w:rPr>
                <w:b/>
                <w:sz w:val="20"/>
              </w:rPr>
            </w:pPr>
            <w:r>
              <w:rPr>
                <w:vertAlign w:val="superscript"/>
              </w:rPr>
              <w:t>(diena)      (mēnesis)             (gads)</w:t>
            </w:r>
          </w:p>
        </w:tc>
      </w:tr>
      <w:bookmarkEnd w:id="0"/>
    </w:tbl>
    <w:p w14:paraId="226B0C38" w14:textId="77777777" w:rsidR="0017272E" w:rsidRDefault="0017272E">
      <w:pPr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129"/>
        <w:gridCol w:w="281"/>
        <w:gridCol w:w="3085"/>
        <w:gridCol w:w="1683"/>
      </w:tblGrid>
      <w:tr w:rsidR="00890088" w14:paraId="4A6FC35A" w14:textId="77777777">
        <w:tc>
          <w:tcPr>
            <w:tcW w:w="9271" w:type="dxa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</w:tcPr>
          <w:p w14:paraId="7FC086B3" w14:textId="14556F32" w:rsidR="00890088" w:rsidRPr="00C77130" w:rsidRDefault="004B7231" w:rsidP="00DF3648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890088" w:rsidRPr="00C77130">
              <w:rPr>
                <w:b/>
              </w:rPr>
              <w:t xml:space="preserve">. </w:t>
            </w:r>
            <w:r w:rsidR="00DF3648" w:rsidRPr="00241C90">
              <w:rPr>
                <w:b/>
              </w:rPr>
              <w:t>P</w:t>
            </w:r>
            <w:r w:rsidR="00E440A8">
              <w:rPr>
                <w:b/>
              </w:rPr>
              <w:t>adomes R</w:t>
            </w:r>
            <w:r w:rsidR="00DF3648" w:rsidRPr="00241C90">
              <w:rPr>
                <w:b/>
              </w:rPr>
              <w:t>egulas Nr.1346/2000</w:t>
            </w:r>
            <w:r w:rsidR="00516C6F">
              <w:rPr>
                <w:b/>
              </w:rPr>
              <w:t xml:space="preserve"> vai </w:t>
            </w:r>
            <w:r w:rsidR="00516C6F" w:rsidRPr="00516C6F">
              <w:rPr>
                <w:b/>
              </w:rPr>
              <w:t xml:space="preserve">Nr.2015/848 </w:t>
            </w:r>
            <w:r w:rsidR="00DF3648" w:rsidRPr="00241C90">
              <w:rPr>
                <w:b/>
              </w:rPr>
              <w:t xml:space="preserve"> 3.panta 1.punktā noteiktajā maksātnespējas procedūrā iesaistītais likvidators</w:t>
            </w:r>
            <w:r w:rsidR="00516C6F">
              <w:rPr>
                <w:b/>
              </w:rPr>
              <w:t xml:space="preserve"> vai administrators</w:t>
            </w:r>
          </w:p>
          <w:p w14:paraId="17FC7060" w14:textId="77777777" w:rsidR="00890088" w:rsidRDefault="00890088" w:rsidP="00A92698">
            <w:pPr>
              <w:rPr>
                <w:b/>
                <w:sz w:val="6"/>
              </w:rPr>
            </w:pPr>
          </w:p>
        </w:tc>
      </w:tr>
      <w:tr w:rsidR="00286168" w14:paraId="4FDE33DD" w14:textId="77777777">
        <w:tc>
          <w:tcPr>
            <w:tcW w:w="4222" w:type="dxa"/>
            <w:gridSpan w:val="2"/>
            <w:tcBorders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14:paraId="3CA6418A" w14:textId="77777777" w:rsidR="00286168" w:rsidRDefault="00286168" w:rsidP="00A9269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Vārds</w:t>
            </w:r>
          </w:p>
          <w:p w14:paraId="512D2FE9" w14:textId="77777777" w:rsidR="00286168" w:rsidRDefault="00286168" w:rsidP="00A92698">
            <w:pPr>
              <w:jc w:val="both"/>
              <w:rPr>
                <w:sz w:val="20"/>
              </w:rPr>
            </w:pPr>
          </w:p>
          <w:p w14:paraId="4D93E33F" w14:textId="77777777" w:rsidR="00286168" w:rsidRDefault="00286168" w:rsidP="00A92698">
            <w:pPr>
              <w:rPr>
                <w:sz w:val="16"/>
              </w:rPr>
            </w:pPr>
          </w:p>
        </w:tc>
        <w:tc>
          <w:tcPr>
            <w:tcW w:w="5049" w:type="dxa"/>
            <w:gridSpan w:val="3"/>
            <w:tcBorders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3D81CD6A" w14:textId="77777777" w:rsidR="00286168" w:rsidRDefault="00286168" w:rsidP="00A9269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Uzvārds</w:t>
            </w:r>
          </w:p>
          <w:p w14:paraId="37B23A11" w14:textId="77777777" w:rsidR="00286168" w:rsidRDefault="00286168" w:rsidP="00A92698">
            <w:pPr>
              <w:jc w:val="both"/>
              <w:rPr>
                <w:sz w:val="20"/>
              </w:rPr>
            </w:pPr>
          </w:p>
          <w:p w14:paraId="4B6A80DB" w14:textId="77777777" w:rsidR="00286168" w:rsidRPr="0018501B" w:rsidRDefault="00286168" w:rsidP="00A92698">
            <w:pPr>
              <w:jc w:val="both"/>
              <w:rPr>
                <w:sz w:val="20"/>
              </w:rPr>
            </w:pPr>
          </w:p>
        </w:tc>
      </w:tr>
      <w:tr w:rsidR="0017272E" w14:paraId="1D7DAB9B" w14:textId="77777777">
        <w:tc>
          <w:tcPr>
            <w:tcW w:w="9271" w:type="dxa"/>
            <w:gridSpan w:val="5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pct12" w:color="000000" w:fill="FFFFFF"/>
          </w:tcPr>
          <w:p w14:paraId="1A788B1E" w14:textId="77777777" w:rsidR="0017272E" w:rsidRDefault="0017272E" w:rsidP="00D5400B">
            <w:pPr>
              <w:pStyle w:val="Virsraksts1"/>
              <w:jc w:val="left"/>
              <w:rPr>
                <w:b/>
                <w:bCs/>
                <w:i w:val="0"/>
                <w:iCs w:val="0"/>
                <w:sz w:val="20"/>
              </w:rPr>
            </w:pPr>
            <w:r>
              <w:rPr>
                <w:b/>
                <w:bCs/>
                <w:i w:val="0"/>
                <w:iCs w:val="0"/>
                <w:sz w:val="20"/>
              </w:rPr>
              <w:t>Prakses vieta</w:t>
            </w:r>
          </w:p>
        </w:tc>
      </w:tr>
      <w:tr w:rsidR="0017272E" w14:paraId="73D26FF1" w14:textId="77777777">
        <w:trPr>
          <w:trHeight w:val="814"/>
        </w:trPr>
        <w:tc>
          <w:tcPr>
            <w:tcW w:w="2093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92D2B80" w14:textId="77777777" w:rsidR="0017272E" w:rsidRDefault="0017272E" w:rsidP="00D5400B">
            <w:pPr>
              <w:jc w:val="both"/>
              <w:rPr>
                <w:b/>
                <w:sz w:val="16"/>
              </w:rPr>
            </w:pPr>
            <w:r>
              <w:rPr>
                <w:sz w:val="16"/>
              </w:rPr>
              <w:t>Valsts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4EAD7AB" w14:textId="77777777" w:rsidR="0017272E" w:rsidRDefault="0017272E" w:rsidP="00D5400B">
            <w:pPr>
              <w:jc w:val="both"/>
              <w:rPr>
                <w:sz w:val="16"/>
              </w:rPr>
            </w:pPr>
            <w:r>
              <w:rPr>
                <w:sz w:val="16"/>
              </w:rPr>
              <w:t>Pilsēta/cita apdzīvota vieta</w:t>
            </w:r>
          </w:p>
          <w:p w14:paraId="506092DD" w14:textId="77777777" w:rsidR="0017272E" w:rsidRDefault="0017272E" w:rsidP="00D5400B">
            <w:pPr>
              <w:jc w:val="both"/>
              <w:rPr>
                <w:sz w:val="20"/>
              </w:rPr>
            </w:pPr>
          </w:p>
          <w:p w14:paraId="23EEF6AA" w14:textId="77777777" w:rsidR="0017272E" w:rsidRDefault="0017272E" w:rsidP="00D5400B">
            <w:pPr>
              <w:jc w:val="both"/>
              <w:rPr>
                <w:b/>
              </w:rPr>
            </w:pPr>
          </w:p>
        </w:tc>
        <w:tc>
          <w:tcPr>
            <w:tcW w:w="3085" w:type="dxa"/>
            <w:tcBorders>
              <w:top w:val="single" w:sz="8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1798B16" w14:textId="77777777" w:rsidR="0017272E" w:rsidRDefault="0017272E" w:rsidP="00D5400B">
            <w:pPr>
              <w:rPr>
                <w:sz w:val="16"/>
              </w:rPr>
            </w:pPr>
            <w:r>
              <w:rPr>
                <w:sz w:val="16"/>
              </w:rPr>
              <w:t>Ielas/m</w:t>
            </w:r>
            <w:r w:rsidR="003261C4">
              <w:rPr>
                <w:sz w:val="16"/>
              </w:rPr>
              <w:t>āj</w:t>
            </w:r>
            <w:r w:rsidR="00241C90">
              <w:rPr>
                <w:sz w:val="16"/>
              </w:rPr>
              <w:t>u</w:t>
            </w:r>
            <w:r w:rsidR="0020510C">
              <w:rPr>
                <w:sz w:val="16"/>
              </w:rPr>
              <w:t xml:space="preserve"> nosaukums, mājas, dzīvokļa </w:t>
            </w:r>
            <w:r w:rsidR="000044A2">
              <w:rPr>
                <w:sz w:val="16"/>
              </w:rPr>
              <w:t>numurs</w:t>
            </w:r>
          </w:p>
          <w:p w14:paraId="4ED98EBA" w14:textId="77777777" w:rsidR="0017272E" w:rsidRDefault="0017272E" w:rsidP="00D5400B">
            <w:pPr>
              <w:rPr>
                <w:sz w:val="20"/>
              </w:rPr>
            </w:pPr>
          </w:p>
          <w:p w14:paraId="0B455735" w14:textId="77777777" w:rsidR="0017272E" w:rsidRDefault="0017272E" w:rsidP="00D5400B">
            <w:pPr>
              <w:rPr>
                <w:b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7E2F335D" w14:textId="77777777" w:rsidR="0017272E" w:rsidRDefault="0017272E" w:rsidP="00D5400B">
            <w:pPr>
              <w:rPr>
                <w:b/>
                <w:sz w:val="16"/>
              </w:rPr>
            </w:pPr>
            <w:r>
              <w:rPr>
                <w:sz w:val="16"/>
              </w:rPr>
              <w:t>Pasta indekss</w:t>
            </w:r>
          </w:p>
        </w:tc>
      </w:tr>
      <w:tr w:rsidR="00192DC4" w14:paraId="2632E97C" w14:textId="77777777" w:rsidTr="00516C6F">
        <w:tc>
          <w:tcPr>
            <w:tcW w:w="4503" w:type="dxa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1D65D0" w14:textId="77777777" w:rsidR="00192DC4" w:rsidRDefault="00192DC4" w:rsidP="00737116">
            <w:pPr>
              <w:jc w:val="both"/>
              <w:rPr>
                <w:sz w:val="16"/>
              </w:rPr>
            </w:pPr>
            <w:r>
              <w:rPr>
                <w:sz w:val="16"/>
              </w:rPr>
              <w:t>Tālruņa numurs</w:t>
            </w:r>
          </w:p>
          <w:p w14:paraId="00C67792" w14:textId="77777777" w:rsidR="00192DC4" w:rsidRDefault="00192DC4" w:rsidP="00737116">
            <w:pPr>
              <w:jc w:val="both"/>
              <w:rPr>
                <w:sz w:val="16"/>
              </w:rPr>
            </w:pPr>
          </w:p>
        </w:tc>
        <w:tc>
          <w:tcPr>
            <w:tcW w:w="4768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0A0D52" w14:textId="7A094DCC" w:rsidR="00192DC4" w:rsidRDefault="00192DC4" w:rsidP="00737116">
            <w:pPr>
              <w:jc w:val="both"/>
              <w:rPr>
                <w:sz w:val="16"/>
              </w:rPr>
            </w:pPr>
            <w:r>
              <w:rPr>
                <w:sz w:val="16"/>
              </w:rPr>
              <w:t>Elektroniskā pasta adrese</w:t>
            </w:r>
          </w:p>
          <w:p w14:paraId="75ADC386" w14:textId="77777777" w:rsidR="00192DC4" w:rsidRPr="00737116" w:rsidRDefault="00192DC4" w:rsidP="00737116">
            <w:pPr>
              <w:jc w:val="both"/>
              <w:rPr>
                <w:sz w:val="16"/>
              </w:rPr>
            </w:pPr>
          </w:p>
        </w:tc>
      </w:tr>
    </w:tbl>
    <w:p w14:paraId="0A3412FE" w14:textId="77777777" w:rsidR="00890088" w:rsidRDefault="00890088">
      <w:pPr>
        <w:rPr>
          <w:sz w:val="8"/>
        </w:rPr>
      </w:pPr>
    </w:p>
    <w:tbl>
      <w:tblPr>
        <w:tblW w:w="927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000000" w:fill="E0E0E0"/>
        <w:tblLayout w:type="fixed"/>
        <w:tblLook w:val="0000" w:firstRow="0" w:lastRow="0" w:firstColumn="0" w:lastColumn="0" w:noHBand="0" w:noVBand="0"/>
      </w:tblPr>
      <w:tblGrid>
        <w:gridCol w:w="9271"/>
      </w:tblGrid>
      <w:tr w:rsidR="00A92698" w14:paraId="6576CA6A" w14:textId="77777777">
        <w:tc>
          <w:tcPr>
            <w:tcW w:w="9271" w:type="dxa"/>
            <w:shd w:val="clear" w:color="000000" w:fill="E0E0E0"/>
          </w:tcPr>
          <w:p w14:paraId="0AC93EB1" w14:textId="4AFF224D" w:rsidR="00A92698" w:rsidRDefault="004B7231">
            <w:pPr>
              <w:rPr>
                <w:b/>
              </w:rPr>
            </w:pPr>
            <w:bookmarkStart w:id="1" w:name="_Hlk126674621"/>
            <w:r>
              <w:rPr>
                <w:b/>
              </w:rPr>
              <w:t>4</w:t>
            </w:r>
            <w:r w:rsidR="00286168">
              <w:rPr>
                <w:b/>
              </w:rPr>
              <w:t>. I</w:t>
            </w:r>
            <w:r w:rsidR="00A92698">
              <w:rPr>
                <w:b/>
              </w:rPr>
              <w:t>erakst</w:t>
            </w:r>
            <w:r w:rsidR="00C61F16">
              <w:rPr>
                <w:b/>
              </w:rPr>
              <w:t>a būtība</w:t>
            </w:r>
          </w:p>
        </w:tc>
      </w:tr>
      <w:bookmarkEnd w:id="1"/>
    </w:tbl>
    <w:p w14:paraId="1940349A" w14:textId="77777777" w:rsidR="00A92698" w:rsidRPr="00483518" w:rsidRDefault="00A92698">
      <w:pPr>
        <w:rPr>
          <w:color w:val="FF0000"/>
          <w:sz w:val="8"/>
        </w:rPr>
      </w:pPr>
    </w:p>
    <w:p w14:paraId="4F2EC798" w14:textId="03282DA0" w:rsidR="00A92698" w:rsidRDefault="00516C6F" w:rsidP="00B67F1E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jc w:val="both"/>
      </w:pPr>
      <w:r w:rsidRPr="00516C6F">
        <w:sym w:font="Wingdings" w:char="00A8"/>
      </w:r>
      <w:r w:rsidR="00F72E7E">
        <w:t xml:space="preserve"> </w:t>
      </w:r>
      <w:r w:rsidR="00286168" w:rsidRPr="00241C90">
        <w:t>P</w:t>
      </w:r>
      <w:r w:rsidR="00870BAB" w:rsidRPr="00241C90">
        <w:t xml:space="preserve">ret parādnieku uzsākta </w:t>
      </w:r>
      <w:r w:rsidR="00E440A8">
        <w:t>Padomes R</w:t>
      </w:r>
      <w:r w:rsidR="00286168" w:rsidRPr="00241C90">
        <w:t>egulas Nr.13</w:t>
      </w:r>
      <w:r w:rsidR="00870BAB" w:rsidRPr="00241C90">
        <w:t xml:space="preserve">46/2000 3.panta </w:t>
      </w:r>
      <w:r w:rsidR="00286168" w:rsidRPr="00241C90">
        <w:t>1.</w:t>
      </w:r>
      <w:r w:rsidR="00870BAB" w:rsidRPr="00241C90">
        <w:t>punktā noteiktā maksātnespējas procedūra.</w:t>
      </w:r>
    </w:p>
    <w:p w14:paraId="50ABEF47" w14:textId="09A077EA" w:rsidR="00AF2F97" w:rsidRPr="00516C6F" w:rsidRDefault="00516C6F" w:rsidP="00B67F1E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jc w:val="both"/>
      </w:pPr>
      <w:r w:rsidRPr="00516C6F">
        <w:sym w:font="Wingdings" w:char="00A8"/>
      </w:r>
      <w:r w:rsidR="00067859">
        <w:t xml:space="preserve"> </w:t>
      </w:r>
      <w:r w:rsidRPr="00241C90">
        <w:t xml:space="preserve">Pret parādnieku uzsākta </w:t>
      </w:r>
      <w:r>
        <w:t>Padomes R</w:t>
      </w:r>
      <w:r w:rsidRPr="00241C90">
        <w:t xml:space="preserve">egulas </w:t>
      </w:r>
      <w:r w:rsidRPr="00516C6F">
        <w:t>Nr.2015/848</w:t>
      </w:r>
      <w:r>
        <w:t xml:space="preserve"> </w:t>
      </w:r>
      <w:r w:rsidRPr="00241C90">
        <w:t>3.panta 1.punktā noteiktā maksātnespējas procedūra.</w:t>
      </w:r>
    </w:p>
    <w:p w14:paraId="6F07678F" w14:textId="3883D6A3" w:rsidR="00A92698" w:rsidRDefault="00A92698" w:rsidP="00D318BC">
      <w:pPr>
        <w:rPr>
          <w:iCs/>
          <w:sz w:val="8"/>
          <w:szCs w:val="8"/>
        </w:rPr>
      </w:pPr>
    </w:p>
    <w:p w14:paraId="34CDF4CC" w14:textId="5C34F7D2" w:rsidR="00067859" w:rsidRDefault="00067859" w:rsidP="00D318BC">
      <w:pPr>
        <w:rPr>
          <w:iCs/>
          <w:sz w:val="8"/>
          <w:szCs w:val="8"/>
        </w:rPr>
      </w:pPr>
    </w:p>
    <w:tbl>
      <w:tblPr>
        <w:tblW w:w="927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000000" w:fill="E0E0E0"/>
        <w:tblLayout w:type="fixed"/>
        <w:tblLook w:val="0000" w:firstRow="0" w:lastRow="0" w:firstColumn="0" w:lastColumn="0" w:noHBand="0" w:noVBand="0"/>
      </w:tblPr>
      <w:tblGrid>
        <w:gridCol w:w="9271"/>
      </w:tblGrid>
      <w:tr w:rsidR="00067859" w14:paraId="46741093" w14:textId="77777777" w:rsidTr="00B15094">
        <w:tc>
          <w:tcPr>
            <w:tcW w:w="9271" w:type="dxa"/>
            <w:shd w:val="clear" w:color="000000" w:fill="E0E0E0"/>
          </w:tcPr>
          <w:p w14:paraId="79978FC9" w14:textId="3111049C" w:rsidR="00067859" w:rsidRDefault="004B7231" w:rsidP="00B15094">
            <w:pPr>
              <w:rPr>
                <w:b/>
              </w:rPr>
            </w:pPr>
            <w:r>
              <w:rPr>
                <w:b/>
              </w:rPr>
              <w:t>5</w:t>
            </w:r>
            <w:r w:rsidR="00067859">
              <w:rPr>
                <w:b/>
              </w:rPr>
              <w:t xml:space="preserve">. Ieraksts par </w:t>
            </w:r>
            <w:r w:rsidR="00067859" w:rsidRPr="00067859">
              <w:rPr>
                <w:b/>
              </w:rPr>
              <w:t>pārrobežu maksātnespējas proces</w:t>
            </w:r>
            <w:r w:rsidR="00067859">
              <w:rPr>
                <w:b/>
              </w:rPr>
              <w:t>a izbeigšanu</w:t>
            </w:r>
          </w:p>
        </w:tc>
      </w:tr>
      <w:tr w:rsidR="00B03C16" w14:paraId="489B5255" w14:textId="77777777" w:rsidTr="00B03C16">
        <w:tc>
          <w:tcPr>
            <w:tcW w:w="9271" w:type="dxa"/>
            <w:shd w:val="clear" w:color="auto" w:fill="auto"/>
          </w:tcPr>
          <w:p w14:paraId="7ED5D346" w14:textId="6DC48A5B" w:rsidR="007B1D22" w:rsidRDefault="00B03C16" w:rsidP="00B03C16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jc w:val="both"/>
            </w:pPr>
            <w:r w:rsidRPr="00516C6F">
              <w:sym w:font="Wingdings" w:char="00A8"/>
            </w:r>
            <w:r>
              <w:t xml:space="preserve"> </w:t>
            </w:r>
            <w:r w:rsidR="007B1D22" w:rsidRPr="007B1D22">
              <w:t>Pret parādnieku uzsākt</w:t>
            </w:r>
            <w:r w:rsidR="004364A9">
              <w:t>ā</w:t>
            </w:r>
            <w:r w:rsidR="007B1D22" w:rsidRPr="007B1D22">
              <w:t xml:space="preserve"> Padomes Regulas Nr.1346/2000 3.panta 1.punktā noteiktā maksātnespējas procedūra ir izbeigta.</w:t>
            </w:r>
          </w:p>
          <w:p w14:paraId="7DFC06BC" w14:textId="25652178" w:rsidR="00B03C16" w:rsidRPr="00B03C16" w:rsidRDefault="007B1D22" w:rsidP="00B03C16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jc w:val="both"/>
            </w:pPr>
            <w:r w:rsidRPr="00516C6F">
              <w:sym w:font="Wingdings" w:char="00A8"/>
            </w:r>
            <w:r>
              <w:t xml:space="preserve"> </w:t>
            </w:r>
            <w:r w:rsidR="00B03C16" w:rsidRPr="00241C90">
              <w:t>Pret parādnieku uzsākt</w:t>
            </w:r>
            <w:r w:rsidR="004364A9">
              <w:t>ā</w:t>
            </w:r>
            <w:r w:rsidR="00B03C16" w:rsidRPr="00241C90">
              <w:t xml:space="preserve"> </w:t>
            </w:r>
            <w:r w:rsidR="00B03C16">
              <w:t>Padomes R</w:t>
            </w:r>
            <w:r w:rsidR="00B03C16" w:rsidRPr="00241C90">
              <w:t xml:space="preserve">egulas </w:t>
            </w:r>
            <w:r w:rsidR="00B03C16" w:rsidRPr="00516C6F">
              <w:t>Nr.2015/848</w:t>
            </w:r>
            <w:r w:rsidR="00B03C16">
              <w:t xml:space="preserve"> </w:t>
            </w:r>
            <w:r w:rsidR="00B03C16" w:rsidRPr="00241C90">
              <w:t>3.panta 1.punktā noteiktā maksātnespējas procedūra</w:t>
            </w:r>
            <w:r w:rsidR="00B03C16">
              <w:t xml:space="preserve"> ir izbeigta</w:t>
            </w:r>
            <w:r w:rsidR="00B03C16" w:rsidRPr="00241C90">
              <w:t>.</w:t>
            </w:r>
          </w:p>
        </w:tc>
      </w:tr>
    </w:tbl>
    <w:p w14:paraId="77141897" w14:textId="590048DF" w:rsidR="00067859" w:rsidRDefault="00067859" w:rsidP="00D318BC">
      <w:pPr>
        <w:rPr>
          <w:iCs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9"/>
        <w:gridCol w:w="4862"/>
      </w:tblGrid>
      <w:tr w:rsidR="00067859" w14:paraId="58E08986" w14:textId="77777777" w:rsidTr="00B15094">
        <w:tc>
          <w:tcPr>
            <w:tcW w:w="927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08603F6A" w14:textId="6A8BE561" w:rsidR="00067859" w:rsidRDefault="004B7231" w:rsidP="00B15094">
            <w:pPr>
              <w:rPr>
                <w:b/>
              </w:rPr>
            </w:pPr>
            <w:r>
              <w:rPr>
                <w:b/>
              </w:rPr>
              <w:t>6</w:t>
            </w:r>
            <w:r w:rsidR="00067859">
              <w:rPr>
                <w:b/>
              </w:rPr>
              <w:t>. Tiesa</w:t>
            </w:r>
          </w:p>
          <w:p w14:paraId="6F6D8DA9" w14:textId="77777777" w:rsidR="00067859" w:rsidRDefault="00067859" w:rsidP="00B15094">
            <w:pPr>
              <w:rPr>
                <w:b/>
                <w:sz w:val="6"/>
              </w:rPr>
            </w:pPr>
          </w:p>
        </w:tc>
      </w:tr>
      <w:tr w:rsidR="00067859" w14:paraId="6153D4C8" w14:textId="77777777" w:rsidTr="00B15094">
        <w:tc>
          <w:tcPr>
            <w:tcW w:w="440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908C0B5" w14:textId="77777777" w:rsidR="00067859" w:rsidRDefault="00067859" w:rsidP="00B15094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Nosaukums </w:t>
            </w:r>
          </w:p>
          <w:p w14:paraId="1FD5B03B" w14:textId="77777777" w:rsidR="00067859" w:rsidRDefault="00067859" w:rsidP="00B15094">
            <w:pPr>
              <w:jc w:val="both"/>
              <w:rPr>
                <w:sz w:val="20"/>
              </w:rPr>
            </w:pPr>
          </w:p>
          <w:p w14:paraId="63D67E0E" w14:textId="77777777" w:rsidR="00067859" w:rsidRDefault="00067859" w:rsidP="00B15094">
            <w:pPr>
              <w:rPr>
                <w:sz w:val="16"/>
              </w:rPr>
            </w:pPr>
          </w:p>
        </w:tc>
        <w:tc>
          <w:tcPr>
            <w:tcW w:w="486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6AEC8E3" w14:textId="77777777" w:rsidR="00067859" w:rsidRDefault="00067859" w:rsidP="00B15094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Nolēmuma pieņemšanas diena</w:t>
            </w:r>
          </w:p>
          <w:p w14:paraId="6A5D7239" w14:textId="77777777" w:rsidR="00067859" w:rsidRDefault="00067859" w:rsidP="00B15094">
            <w:pPr>
              <w:jc w:val="center"/>
              <w:rPr>
                <w:b/>
                <w:sz w:val="20"/>
              </w:rPr>
            </w:pPr>
          </w:p>
          <w:p w14:paraId="1DF3D2AB" w14:textId="77777777" w:rsidR="00067859" w:rsidRDefault="00067859" w:rsidP="00B15094">
            <w:pPr>
              <w:jc w:val="center"/>
              <w:rPr>
                <w:vertAlign w:val="superscript"/>
              </w:rPr>
            </w:pPr>
            <w:proofErr w:type="spellStart"/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</w:t>
            </w:r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</w:t>
            </w:r>
            <w:r>
              <w:rPr>
                <w:rFonts w:ascii="Swiss TL" w:hAnsi="Swiss TL"/>
                <w:sz w:val="16"/>
              </w:rPr>
              <w:t>ı</w:t>
            </w:r>
            <w:proofErr w:type="spellEnd"/>
            <w:r>
              <w:rPr>
                <w:rFonts w:ascii="Swiss TL" w:hAnsi="Swiss TL"/>
                <w:sz w:val="16"/>
              </w:rPr>
              <w:t xml:space="preserve"> </w:t>
            </w:r>
            <w:r>
              <w:rPr>
                <w:sz w:val="28"/>
              </w:rPr>
              <w:t xml:space="preserve">. </w:t>
            </w:r>
            <w:proofErr w:type="spellStart"/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</w:t>
            </w:r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</w:t>
            </w:r>
            <w:r>
              <w:rPr>
                <w:rFonts w:ascii="Swiss TL" w:hAnsi="Swiss TL"/>
                <w:sz w:val="16"/>
              </w:rPr>
              <w:t>ı</w:t>
            </w:r>
            <w:proofErr w:type="spellEnd"/>
            <w:r>
              <w:rPr>
                <w:rFonts w:ascii="Swiss TL" w:hAnsi="Swiss TL"/>
                <w:sz w:val="16"/>
              </w:rPr>
              <w:t xml:space="preserve"> </w:t>
            </w:r>
            <w:r>
              <w:rPr>
                <w:sz w:val="28"/>
              </w:rPr>
              <w:t xml:space="preserve">. </w:t>
            </w:r>
            <w:proofErr w:type="spellStart"/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</w:t>
            </w:r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</w:t>
            </w:r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</w:t>
            </w:r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</w:t>
            </w:r>
            <w:r>
              <w:rPr>
                <w:rFonts w:ascii="Swiss TL" w:hAnsi="Swiss TL"/>
                <w:sz w:val="16"/>
              </w:rPr>
              <w:t>ı</w:t>
            </w:r>
            <w:proofErr w:type="spellEnd"/>
          </w:p>
          <w:p w14:paraId="2DE5BB6B" w14:textId="77777777" w:rsidR="00067859" w:rsidRDefault="00067859" w:rsidP="00B15094">
            <w:pPr>
              <w:ind w:right="266"/>
              <w:jc w:val="center"/>
              <w:rPr>
                <w:b/>
                <w:sz w:val="20"/>
              </w:rPr>
            </w:pPr>
            <w:r>
              <w:rPr>
                <w:vertAlign w:val="superscript"/>
              </w:rPr>
              <w:t>(diena)      (mēnesis)             (gads)</w:t>
            </w:r>
          </w:p>
        </w:tc>
      </w:tr>
    </w:tbl>
    <w:p w14:paraId="1B21986C" w14:textId="584D352B" w:rsidR="00067859" w:rsidRDefault="00067859" w:rsidP="00D318BC">
      <w:pPr>
        <w:rPr>
          <w:iCs/>
          <w:sz w:val="8"/>
          <w:szCs w:val="8"/>
        </w:rPr>
      </w:pPr>
    </w:p>
    <w:p w14:paraId="24FD99CD" w14:textId="30020585" w:rsidR="00491A47" w:rsidRDefault="00491A47" w:rsidP="00D318BC">
      <w:pPr>
        <w:rPr>
          <w:iCs/>
          <w:sz w:val="8"/>
          <w:szCs w:val="8"/>
        </w:rPr>
      </w:pPr>
    </w:p>
    <w:p w14:paraId="589A940F" w14:textId="3D2EEDFF" w:rsidR="00491A47" w:rsidRDefault="00491A47" w:rsidP="00D318BC">
      <w:pPr>
        <w:rPr>
          <w:iCs/>
          <w:sz w:val="8"/>
          <w:szCs w:val="8"/>
        </w:rPr>
      </w:pPr>
    </w:p>
    <w:p w14:paraId="4C6D34B7" w14:textId="148C2B99" w:rsidR="00491A47" w:rsidRDefault="00491A47" w:rsidP="00D318BC">
      <w:pPr>
        <w:rPr>
          <w:iCs/>
          <w:sz w:val="8"/>
          <w:szCs w:val="8"/>
        </w:rPr>
      </w:pPr>
    </w:p>
    <w:p w14:paraId="028D86F8" w14:textId="77777777" w:rsidR="0085539E" w:rsidRDefault="0085539E" w:rsidP="00D318BC">
      <w:pPr>
        <w:rPr>
          <w:iCs/>
          <w:sz w:val="8"/>
          <w:szCs w:val="8"/>
        </w:rPr>
      </w:pPr>
    </w:p>
    <w:p w14:paraId="5B0E86B8" w14:textId="77777777" w:rsidR="0085539E" w:rsidRDefault="0085539E" w:rsidP="00D318BC">
      <w:pPr>
        <w:rPr>
          <w:iCs/>
          <w:sz w:val="8"/>
          <w:szCs w:val="8"/>
        </w:rPr>
      </w:pPr>
    </w:p>
    <w:p w14:paraId="2CD3C2F9" w14:textId="77777777" w:rsidR="0085539E" w:rsidRDefault="0085539E" w:rsidP="00D318BC">
      <w:pPr>
        <w:rPr>
          <w:iCs/>
          <w:sz w:val="8"/>
          <w:szCs w:val="8"/>
        </w:rPr>
      </w:pPr>
    </w:p>
    <w:p w14:paraId="33DFD6BB" w14:textId="77777777" w:rsidR="0085539E" w:rsidRDefault="0085539E" w:rsidP="00D318BC">
      <w:pPr>
        <w:rPr>
          <w:iCs/>
          <w:sz w:val="8"/>
          <w:szCs w:val="8"/>
        </w:rPr>
      </w:pPr>
    </w:p>
    <w:p w14:paraId="30C63C00" w14:textId="77777777" w:rsidR="0085539E" w:rsidRDefault="0085539E" w:rsidP="00D318BC">
      <w:pPr>
        <w:rPr>
          <w:iCs/>
          <w:sz w:val="8"/>
          <w:szCs w:val="8"/>
        </w:rPr>
      </w:pPr>
    </w:p>
    <w:p w14:paraId="3C47B118" w14:textId="77777777" w:rsidR="0085539E" w:rsidRDefault="0085539E" w:rsidP="00D318BC">
      <w:pPr>
        <w:rPr>
          <w:iCs/>
          <w:sz w:val="8"/>
          <w:szCs w:val="8"/>
        </w:rPr>
      </w:pPr>
    </w:p>
    <w:p w14:paraId="3299DBA3" w14:textId="77777777" w:rsidR="0085539E" w:rsidRDefault="0085539E" w:rsidP="00D318BC">
      <w:pPr>
        <w:rPr>
          <w:iCs/>
          <w:sz w:val="8"/>
          <w:szCs w:val="8"/>
        </w:rPr>
      </w:pPr>
    </w:p>
    <w:p w14:paraId="37B39C58" w14:textId="77777777" w:rsidR="0085539E" w:rsidRDefault="0085539E" w:rsidP="00D318BC">
      <w:pPr>
        <w:rPr>
          <w:iCs/>
          <w:sz w:val="8"/>
          <w:szCs w:val="8"/>
        </w:rPr>
      </w:pPr>
    </w:p>
    <w:p w14:paraId="094B6D58" w14:textId="77777777" w:rsidR="0085539E" w:rsidRDefault="0085539E" w:rsidP="00D318BC">
      <w:pPr>
        <w:rPr>
          <w:iCs/>
          <w:sz w:val="8"/>
          <w:szCs w:val="8"/>
        </w:rPr>
      </w:pPr>
    </w:p>
    <w:p w14:paraId="18E08A7D" w14:textId="77777777" w:rsidR="0085539E" w:rsidRDefault="0085539E" w:rsidP="00D318BC">
      <w:pPr>
        <w:rPr>
          <w:iCs/>
          <w:sz w:val="8"/>
          <w:szCs w:val="8"/>
        </w:rPr>
      </w:pPr>
    </w:p>
    <w:p w14:paraId="65906563" w14:textId="77777777" w:rsidR="0085539E" w:rsidRDefault="0085539E" w:rsidP="00D318BC">
      <w:pPr>
        <w:rPr>
          <w:iCs/>
          <w:sz w:val="8"/>
          <w:szCs w:val="8"/>
        </w:rPr>
      </w:pPr>
    </w:p>
    <w:p w14:paraId="47776A3A" w14:textId="77777777" w:rsidR="0085539E" w:rsidRDefault="0085539E" w:rsidP="00D318BC">
      <w:pPr>
        <w:rPr>
          <w:iCs/>
          <w:sz w:val="8"/>
          <w:szCs w:val="8"/>
        </w:rPr>
      </w:pPr>
    </w:p>
    <w:p w14:paraId="01A28B63" w14:textId="77777777" w:rsidR="0085539E" w:rsidRDefault="0085539E" w:rsidP="00D318BC">
      <w:pPr>
        <w:rPr>
          <w:iCs/>
          <w:sz w:val="8"/>
          <w:szCs w:val="8"/>
        </w:rPr>
      </w:pPr>
    </w:p>
    <w:p w14:paraId="0A1CD86F" w14:textId="77777777" w:rsidR="0085539E" w:rsidRDefault="0085539E" w:rsidP="00D318BC">
      <w:pPr>
        <w:rPr>
          <w:iCs/>
          <w:sz w:val="8"/>
          <w:szCs w:val="8"/>
        </w:rPr>
      </w:pPr>
    </w:p>
    <w:p w14:paraId="3221F392" w14:textId="77777777" w:rsidR="0085539E" w:rsidRDefault="0085539E" w:rsidP="00D318BC">
      <w:pPr>
        <w:rPr>
          <w:iCs/>
          <w:sz w:val="8"/>
          <w:szCs w:val="8"/>
        </w:rPr>
      </w:pPr>
    </w:p>
    <w:p w14:paraId="56579EDA" w14:textId="77777777" w:rsidR="0085539E" w:rsidRDefault="0085539E" w:rsidP="00D318BC">
      <w:pPr>
        <w:rPr>
          <w:iCs/>
          <w:sz w:val="8"/>
          <w:szCs w:val="8"/>
        </w:rPr>
      </w:pPr>
    </w:p>
    <w:p w14:paraId="1A72D6AD" w14:textId="77777777" w:rsidR="0085539E" w:rsidRDefault="0085539E" w:rsidP="00D318BC">
      <w:pPr>
        <w:rPr>
          <w:iCs/>
          <w:sz w:val="8"/>
          <w:szCs w:val="8"/>
        </w:rPr>
      </w:pPr>
    </w:p>
    <w:p w14:paraId="69F268DB" w14:textId="77777777" w:rsidR="0085539E" w:rsidRDefault="0085539E" w:rsidP="00D318BC">
      <w:pPr>
        <w:rPr>
          <w:iCs/>
          <w:sz w:val="8"/>
          <w:szCs w:val="8"/>
        </w:rPr>
      </w:pPr>
    </w:p>
    <w:p w14:paraId="0510699A" w14:textId="77777777" w:rsidR="0085539E" w:rsidRDefault="0085539E" w:rsidP="00D318BC">
      <w:pPr>
        <w:rPr>
          <w:iCs/>
          <w:sz w:val="8"/>
          <w:szCs w:val="8"/>
        </w:rPr>
      </w:pPr>
    </w:p>
    <w:p w14:paraId="372A2498" w14:textId="77777777" w:rsidR="0085539E" w:rsidRDefault="0085539E" w:rsidP="00D318BC">
      <w:pPr>
        <w:rPr>
          <w:iCs/>
          <w:sz w:val="8"/>
          <w:szCs w:val="8"/>
        </w:rPr>
      </w:pPr>
    </w:p>
    <w:p w14:paraId="08601FD5" w14:textId="77777777" w:rsidR="0085539E" w:rsidRDefault="0085539E" w:rsidP="00D318BC">
      <w:pPr>
        <w:rPr>
          <w:iCs/>
          <w:sz w:val="8"/>
          <w:szCs w:val="8"/>
        </w:rPr>
      </w:pPr>
    </w:p>
    <w:p w14:paraId="475A4766" w14:textId="77777777" w:rsidR="0085539E" w:rsidRDefault="0085539E" w:rsidP="00D318BC">
      <w:pPr>
        <w:rPr>
          <w:iCs/>
          <w:sz w:val="8"/>
          <w:szCs w:val="8"/>
        </w:rPr>
      </w:pPr>
    </w:p>
    <w:p w14:paraId="48D6E3CF" w14:textId="77777777" w:rsidR="0085539E" w:rsidRDefault="0085539E" w:rsidP="00D318BC">
      <w:pPr>
        <w:rPr>
          <w:iCs/>
          <w:sz w:val="8"/>
          <w:szCs w:val="8"/>
        </w:rPr>
      </w:pPr>
    </w:p>
    <w:p w14:paraId="30730ECA" w14:textId="77777777" w:rsidR="0085539E" w:rsidRDefault="0085539E" w:rsidP="00D318BC">
      <w:pPr>
        <w:rPr>
          <w:iCs/>
          <w:sz w:val="8"/>
          <w:szCs w:val="8"/>
        </w:rPr>
      </w:pPr>
    </w:p>
    <w:p w14:paraId="4B81BA59" w14:textId="77777777" w:rsidR="0085539E" w:rsidRDefault="0085539E" w:rsidP="00D318BC">
      <w:pPr>
        <w:rPr>
          <w:iCs/>
          <w:sz w:val="8"/>
          <w:szCs w:val="8"/>
        </w:rPr>
      </w:pPr>
    </w:p>
    <w:p w14:paraId="2C2EA04C" w14:textId="77777777" w:rsidR="0085539E" w:rsidRDefault="0085539E" w:rsidP="00D318BC">
      <w:pPr>
        <w:rPr>
          <w:iCs/>
          <w:sz w:val="8"/>
          <w:szCs w:val="8"/>
        </w:rPr>
      </w:pPr>
    </w:p>
    <w:p w14:paraId="04158BBC" w14:textId="77777777" w:rsidR="0085539E" w:rsidRDefault="0085539E" w:rsidP="00D318BC">
      <w:pPr>
        <w:rPr>
          <w:iCs/>
          <w:sz w:val="8"/>
          <w:szCs w:val="8"/>
        </w:rPr>
      </w:pPr>
    </w:p>
    <w:p w14:paraId="5D10D34E" w14:textId="77777777" w:rsidR="0085539E" w:rsidRDefault="0085539E" w:rsidP="00D318BC">
      <w:pPr>
        <w:rPr>
          <w:iCs/>
          <w:sz w:val="8"/>
          <w:szCs w:val="8"/>
        </w:rPr>
      </w:pPr>
    </w:p>
    <w:p w14:paraId="05113F05" w14:textId="77777777" w:rsidR="0085539E" w:rsidRDefault="0085539E" w:rsidP="00D318BC">
      <w:pPr>
        <w:rPr>
          <w:iCs/>
          <w:sz w:val="8"/>
          <w:szCs w:val="8"/>
        </w:rPr>
      </w:pPr>
    </w:p>
    <w:p w14:paraId="257C0886" w14:textId="77777777" w:rsidR="0085539E" w:rsidRDefault="0085539E" w:rsidP="00D318BC">
      <w:pPr>
        <w:rPr>
          <w:iCs/>
          <w:sz w:val="8"/>
          <w:szCs w:val="8"/>
        </w:rPr>
      </w:pPr>
    </w:p>
    <w:p w14:paraId="4DE440F6" w14:textId="77777777" w:rsidR="0085539E" w:rsidRDefault="0085539E" w:rsidP="00D318BC">
      <w:pPr>
        <w:rPr>
          <w:iCs/>
          <w:sz w:val="8"/>
          <w:szCs w:val="8"/>
        </w:rPr>
      </w:pPr>
    </w:p>
    <w:p w14:paraId="4A59CBB1" w14:textId="77777777" w:rsidR="0085539E" w:rsidRDefault="0085539E" w:rsidP="00D318BC">
      <w:pPr>
        <w:rPr>
          <w:iCs/>
          <w:sz w:val="8"/>
          <w:szCs w:val="8"/>
        </w:rPr>
      </w:pPr>
    </w:p>
    <w:p w14:paraId="7016A439" w14:textId="77777777" w:rsidR="0085539E" w:rsidRDefault="0085539E" w:rsidP="00D318BC">
      <w:pPr>
        <w:rPr>
          <w:iCs/>
          <w:sz w:val="8"/>
          <w:szCs w:val="8"/>
        </w:rPr>
      </w:pPr>
    </w:p>
    <w:p w14:paraId="1FCEC802" w14:textId="77777777" w:rsidR="0085539E" w:rsidRDefault="0085539E" w:rsidP="00D318BC">
      <w:pPr>
        <w:rPr>
          <w:iCs/>
          <w:sz w:val="8"/>
          <w:szCs w:val="8"/>
        </w:rPr>
      </w:pPr>
    </w:p>
    <w:p w14:paraId="60713B43" w14:textId="72FB5965" w:rsidR="00491A47" w:rsidRDefault="00491A47" w:rsidP="00D318BC">
      <w:pPr>
        <w:rPr>
          <w:iCs/>
          <w:sz w:val="8"/>
          <w:szCs w:val="8"/>
        </w:rPr>
      </w:pPr>
    </w:p>
    <w:p w14:paraId="2FA172A6" w14:textId="5FB826FD" w:rsidR="00491A47" w:rsidRDefault="00491A47" w:rsidP="00D318BC">
      <w:pPr>
        <w:rPr>
          <w:iCs/>
          <w:sz w:val="8"/>
          <w:szCs w:val="8"/>
        </w:rPr>
      </w:pPr>
    </w:p>
    <w:p w14:paraId="36BCAC33" w14:textId="7F26F6C4" w:rsidR="00491A47" w:rsidRDefault="00491A47" w:rsidP="00D318BC">
      <w:pPr>
        <w:rPr>
          <w:iCs/>
          <w:sz w:val="8"/>
          <w:szCs w:val="8"/>
        </w:rPr>
      </w:pPr>
    </w:p>
    <w:p w14:paraId="14D5C008" w14:textId="6734AC13" w:rsidR="00491A47" w:rsidRDefault="00491A47" w:rsidP="00D318BC">
      <w:pPr>
        <w:rPr>
          <w:iCs/>
          <w:sz w:val="8"/>
          <w:szCs w:val="8"/>
        </w:rPr>
      </w:pPr>
    </w:p>
    <w:p w14:paraId="6ABA4571" w14:textId="0706F983" w:rsidR="00491A47" w:rsidRDefault="00491A47" w:rsidP="00D318BC">
      <w:pPr>
        <w:rPr>
          <w:iCs/>
          <w:sz w:val="8"/>
          <w:szCs w:val="8"/>
        </w:rPr>
      </w:pPr>
    </w:p>
    <w:tbl>
      <w:tblPr>
        <w:tblpPr w:leftFromText="180" w:rightFromText="180" w:vertAnchor="text" w:horzAnchor="margin" w:tblpY="184"/>
        <w:tblW w:w="9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720"/>
        <w:gridCol w:w="4636"/>
      </w:tblGrid>
      <w:tr w:rsidR="00491A47" w:rsidRPr="00507164" w14:paraId="77E313D4" w14:textId="77777777" w:rsidTr="00B15094">
        <w:tc>
          <w:tcPr>
            <w:tcW w:w="3888" w:type="dxa"/>
            <w:tcBorders>
              <w:top w:val="nil"/>
              <w:left w:val="nil"/>
              <w:bottom w:val="nil"/>
            </w:tcBorders>
          </w:tcPr>
          <w:p w14:paraId="5018589F" w14:textId="77777777" w:rsidR="00491A47" w:rsidRPr="00507164" w:rsidRDefault="00491A47" w:rsidP="00B150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10CBEED" w14:textId="77777777" w:rsidR="00491A47" w:rsidRPr="00507164" w:rsidRDefault="00491A47" w:rsidP="00B150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36" w:type="dxa"/>
            <w:tcBorders>
              <w:top w:val="nil"/>
              <w:bottom w:val="nil"/>
              <w:right w:val="nil"/>
            </w:tcBorders>
          </w:tcPr>
          <w:p w14:paraId="71056AE7" w14:textId="77777777" w:rsidR="00491A47" w:rsidRPr="00507164" w:rsidRDefault="00491A47" w:rsidP="00B15094">
            <w:pPr>
              <w:jc w:val="both"/>
              <w:rPr>
                <w:sz w:val="28"/>
                <w:szCs w:val="28"/>
              </w:rPr>
            </w:pPr>
            <w:r w:rsidRPr="00507164">
              <w:rPr>
                <w:i/>
                <w:sz w:val="28"/>
                <w:szCs w:val="28"/>
              </w:rPr>
              <w:t>lapa</w:t>
            </w:r>
          </w:p>
        </w:tc>
      </w:tr>
    </w:tbl>
    <w:p w14:paraId="319EDAED" w14:textId="77777777" w:rsidR="00491A47" w:rsidRDefault="00491A47" w:rsidP="00D318BC">
      <w:pPr>
        <w:rPr>
          <w:iCs/>
          <w:sz w:val="8"/>
          <w:szCs w:val="8"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1"/>
      </w:tblGrid>
      <w:tr w:rsidR="00A92698" w14:paraId="370E3CD0" w14:textId="77777777">
        <w:trPr>
          <w:cantSplit/>
        </w:trPr>
        <w:tc>
          <w:tcPr>
            <w:tcW w:w="9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</w:tcPr>
          <w:p w14:paraId="0A1CC0F4" w14:textId="5403623E" w:rsidR="00A92698" w:rsidRDefault="004B7231" w:rsidP="00CB7218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="00870BAB" w:rsidRPr="002152D5">
              <w:rPr>
                <w:b/>
              </w:rPr>
              <w:t>.</w:t>
            </w:r>
            <w:r w:rsidR="00CB7218" w:rsidRPr="002152D5">
              <w:rPr>
                <w:b/>
              </w:rPr>
              <w:t xml:space="preserve"> Eiropas Savienības d</w:t>
            </w:r>
            <w:r w:rsidR="00870BAB" w:rsidRPr="002152D5">
              <w:rPr>
                <w:b/>
              </w:rPr>
              <w:t xml:space="preserve">alībvalsts, kuras </w:t>
            </w:r>
            <w:r w:rsidR="00343817" w:rsidRPr="002152D5">
              <w:rPr>
                <w:b/>
              </w:rPr>
              <w:t>normatīvie akti</w:t>
            </w:r>
            <w:r w:rsidR="00870BAB" w:rsidRPr="002152D5">
              <w:rPr>
                <w:b/>
              </w:rPr>
              <w:t xml:space="preserve"> piemērojami</w:t>
            </w:r>
            <w:r w:rsidR="00A33D47" w:rsidRPr="002152D5">
              <w:rPr>
                <w:b/>
              </w:rPr>
              <w:t xml:space="preserve"> maksātnespējas procedūru sākšanai, izpildei un pabeigšanai</w:t>
            </w:r>
          </w:p>
          <w:p w14:paraId="0C23089E" w14:textId="77777777" w:rsidR="00F571E0" w:rsidRDefault="00F571E0" w:rsidP="00CB7218">
            <w:pPr>
              <w:jc w:val="both"/>
              <w:rPr>
                <w:b/>
              </w:rPr>
            </w:pPr>
          </w:p>
        </w:tc>
      </w:tr>
      <w:tr w:rsidR="00A92698" w14:paraId="10053755" w14:textId="77777777">
        <w:trPr>
          <w:cantSplit/>
        </w:trPr>
        <w:tc>
          <w:tcPr>
            <w:tcW w:w="9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383FBFDE" w14:textId="77777777" w:rsidR="00560DF4" w:rsidRDefault="00560DF4">
            <w:pPr>
              <w:jc w:val="both"/>
            </w:pPr>
          </w:p>
          <w:p w14:paraId="00B08C5B" w14:textId="77777777" w:rsidR="00560DF4" w:rsidRPr="00CE4DAE" w:rsidRDefault="00560DF4">
            <w:pPr>
              <w:jc w:val="both"/>
            </w:pPr>
          </w:p>
        </w:tc>
      </w:tr>
    </w:tbl>
    <w:p w14:paraId="21B74AF3" w14:textId="77777777" w:rsidR="00067859" w:rsidRDefault="00067859">
      <w:pPr>
        <w:rPr>
          <w:sz w:val="8"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1"/>
      </w:tblGrid>
      <w:tr w:rsidR="00A92698" w14:paraId="1D7A8967" w14:textId="77777777">
        <w:tc>
          <w:tcPr>
            <w:tcW w:w="92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12" w:color="000000" w:fill="FFFFFF"/>
          </w:tcPr>
          <w:p w14:paraId="3309E3F2" w14:textId="4ECD8F7A" w:rsidR="00A92698" w:rsidRDefault="004B7231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  <w:r w:rsidR="00286168">
              <w:rPr>
                <w:b/>
              </w:rPr>
              <w:t>.</w:t>
            </w:r>
            <w:r w:rsidR="00A92698">
              <w:rPr>
                <w:b/>
              </w:rPr>
              <w:t xml:space="preserve"> Apliecinājums</w:t>
            </w:r>
          </w:p>
        </w:tc>
      </w:tr>
      <w:tr w:rsidR="00A92698" w14:paraId="79392AF8" w14:textId="77777777">
        <w:trPr>
          <w:trHeight w:val="694"/>
        </w:trPr>
        <w:tc>
          <w:tcPr>
            <w:tcW w:w="92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F60562" w14:textId="77777777" w:rsidR="00A92698" w:rsidRDefault="00A92698">
            <w:pPr>
              <w:jc w:val="both"/>
              <w:rPr>
                <w:b/>
              </w:rPr>
            </w:pPr>
            <w:r>
              <w:rPr>
                <w:b/>
              </w:rPr>
              <w:t>Apliecinu, ka visa</w:t>
            </w:r>
            <w:r w:rsidR="00286168">
              <w:rPr>
                <w:b/>
              </w:rPr>
              <w:t xml:space="preserve"> sniegtā informācija ir patiesa un</w:t>
            </w:r>
            <w:r>
              <w:rPr>
                <w:b/>
              </w:rPr>
              <w:t xml:space="preserve"> iesniegtie dokumentu atvasinājumi atbilst oriģinālajiem dokumentiem</w:t>
            </w:r>
            <w:r w:rsidR="00286168">
              <w:rPr>
                <w:b/>
              </w:rPr>
              <w:t>.</w:t>
            </w:r>
          </w:p>
        </w:tc>
      </w:tr>
    </w:tbl>
    <w:p w14:paraId="579B8F4C" w14:textId="77777777" w:rsidR="00E10206" w:rsidRPr="00D318BC" w:rsidRDefault="00E10206">
      <w:pPr>
        <w:rPr>
          <w:sz w:val="8"/>
          <w:szCs w:val="8"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328"/>
      </w:tblGrid>
      <w:tr w:rsidR="00D318BC" w14:paraId="21745686" w14:textId="77777777">
        <w:tc>
          <w:tcPr>
            <w:tcW w:w="29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pct12" w:color="000000" w:fill="FFFFFF"/>
          </w:tcPr>
          <w:p w14:paraId="05D548E1" w14:textId="6F57A5C0" w:rsidR="00D318BC" w:rsidRDefault="004B7231" w:rsidP="00DF48C7">
            <w:pPr>
              <w:jc w:val="both"/>
              <w:rPr>
                <w:sz w:val="6"/>
              </w:rPr>
            </w:pPr>
            <w:r>
              <w:rPr>
                <w:b/>
              </w:rPr>
              <w:t>9</w:t>
            </w:r>
            <w:r w:rsidR="00D318BC">
              <w:rPr>
                <w:b/>
              </w:rPr>
              <w:t>. Pievienotie dokumenti</w:t>
            </w:r>
          </w:p>
        </w:tc>
        <w:tc>
          <w:tcPr>
            <w:tcW w:w="6328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259934A" w14:textId="77777777" w:rsidR="00D318BC" w:rsidRDefault="00D318BC" w:rsidP="00DF48C7">
            <w:pPr>
              <w:pStyle w:val="Virsraksts8"/>
              <w:jc w:val="left"/>
              <w:rPr>
                <w:sz w:val="22"/>
              </w:rPr>
            </w:pPr>
            <w:r>
              <w:rPr>
                <w:i w:val="0"/>
                <w:sz w:val="22"/>
              </w:rPr>
              <w:t>(</w:t>
            </w:r>
            <w:r>
              <w:rPr>
                <w:sz w:val="22"/>
              </w:rPr>
              <w:t>Norādīt dokumentu, eksemplāru skaitu, lapu skaitu</w:t>
            </w:r>
            <w:r>
              <w:rPr>
                <w:i w:val="0"/>
                <w:sz w:val="22"/>
              </w:rPr>
              <w:t>)</w:t>
            </w:r>
          </w:p>
        </w:tc>
      </w:tr>
      <w:tr w:rsidR="00D318BC" w:rsidRPr="00B648E4" w14:paraId="4546E6D8" w14:textId="77777777">
        <w:tc>
          <w:tcPr>
            <w:tcW w:w="927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2827F4" w14:textId="77777777" w:rsidR="00D318BC" w:rsidRPr="002152D5" w:rsidRDefault="00D318BC" w:rsidP="00DF48C7">
            <w:pPr>
              <w:ind w:left="720"/>
            </w:pPr>
            <w:r>
              <w:sym w:font="Wingdings" w:char="00A8"/>
            </w:r>
            <w:r>
              <w:t xml:space="preserve"> apliecināts nolēmuma par maksātnespējas </w:t>
            </w:r>
            <w:r w:rsidR="008A7342">
              <w:t>procesa pasludināšanu</w:t>
            </w:r>
            <w:r w:rsidRPr="002152D5">
              <w:t xml:space="preserve"> un likvidatora iecelšanu noraksts ____eks. uz _______lpp.</w:t>
            </w:r>
          </w:p>
          <w:p w14:paraId="2A9163E1" w14:textId="7B903097" w:rsidR="00D318BC" w:rsidRDefault="00D318BC" w:rsidP="00D318BC">
            <w:pPr>
              <w:ind w:left="720"/>
            </w:pPr>
            <w:r w:rsidRPr="002152D5">
              <w:sym w:font="Wingdings" w:char="00A8"/>
            </w:r>
            <w:r w:rsidRPr="002152D5">
              <w:t xml:space="preserve"> </w:t>
            </w:r>
            <w:r w:rsidR="00877C46" w:rsidRPr="002152D5">
              <w:t xml:space="preserve">apliecināts nolēmuma par maksātnespējas </w:t>
            </w:r>
            <w:r w:rsidR="008A7342">
              <w:t>procesa pasludināšanu</w:t>
            </w:r>
            <w:r w:rsidR="008A7342" w:rsidRPr="002152D5">
              <w:t xml:space="preserve"> </w:t>
            </w:r>
            <w:r w:rsidR="00877C46">
              <w:t xml:space="preserve">un likvidatora iecelšanu tulkojums valsts valodā </w:t>
            </w:r>
            <w:r>
              <w:t>____eks. uz _______lpp.</w:t>
            </w:r>
          </w:p>
          <w:p w14:paraId="65A51540" w14:textId="4025B2E8" w:rsidR="000F6837" w:rsidRDefault="0000706C" w:rsidP="00CF5AF9">
            <w:pPr>
              <w:ind w:left="720"/>
            </w:pPr>
            <w:r w:rsidRPr="002152D5">
              <w:sym w:font="Wingdings" w:char="00A8"/>
            </w:r>
            <w:r>
              <w:t xml:space="preserve"> </w:t>
            </w:r>
            <w:r w:rsidR="00CF5AF9" w:rsidRPr="00CF5AF9">
              <w:t>apliecināts nolēmuma noraksts par juridiskās personas maksātnespējas procesa pasludināšanu un administratora iecelšanu</w:t>
            </w:r>
            <w:r w:rsidR="00CF5AF9">
              <w:t xml:space="preserve"> ar tulkojumu</w:t>
            </w:r>
            <w:r w:rsidR="00CF5AF9" w:rsidRPr="00CF5AF9">
              <w:t xml:space="preserve"> valsts valodā</w:t>
            </w:r>
            <w:r w:rsidR="00CF5AF9">
              <w:t xml:space="preserve"> </w:t>
            </w:r>
            <w:r w:rsidRPr="0000706C">
              <w:t>____eks. uz _______lpp.</w:t>
            </w:r>
          </w:p>
          <w:p w14:paraId="26B176F9" w14:textId="77777777" w:rsidR="004C69B5" w:rsidRPr="00AC3331" w:rsidRDefault="004C69B5" w:rsidP="004C69B5">
            <w:pPr>
              <w:ind w:left="720"/>
            </w:pPr>
            <w:r>
              <w:sym w:font="Wingdings" w:char="00A8"/>
            </w:r>
            <w:r>
              <w:t xml:space="preserve"> citi dokumenti</w:t>
            </w:r>
          </w:p>
          <w:p w14:paraId="012DE5D5" w14:textId="77777777" w:rsidR="00D318BC" w:rsidRDefault="004C69B5" w:rsidP="005A1C2A">
            <w:pPr>
              <w:ind w:left="720"/>
              <w:jc w:val="both"/>
              <w:rPr>
                <w:bCs/>
              </w:rPr>
            </w:pPr>
            <w:r>
              <w:rPr>
                <w:bCs/>
              </w:rPr>
              <w:t>________________________________________________________________</w:t>
            </w:r>
          </w:p>
          <w:p w14:paraId="58D6D8C5" w14:textId="77777777" w:rsidR="005A1C2A" w:rsidRPr="00560DF4" w:rsidRDefault="005A1C2A" w:rsidP="005A1C2A">
            <w:pPr>
              <w:ind w:left="720"/>
              <w:jc w:val="both"/>
              <w:rPr>
                <w:bCs/>
              </w:rPr>
            </w:pPr>
          </w:p>
        </w:tc>
      </w:tr>
    </w:tbl>
    <w:p w14:paraId="4C12B347" w14:textId="77777777" w:rsidR="00D318BC" w:rsidRDefault="00D318BC">
      <w:pPr>
        <w:rPr>
          <w:sz w:val="8"/>
          <w:szCs w:val="8"/>
        </w:rPr>
      </w:pPr>
    </w:p>
    <w:p w14:paraId="04747739" w14:textId="77777777" w:rsidR="00275B93" w:rsidRPr="00D318BC" w:rsidRDefault="00275B93">
      <w:pPr>
        <w:rPr>
          <w:sz w:val="8"/>
          <w:szCs w:val="8"/>
        </w:rPr>
      </w:pPr>
    </w:p>
    <w:tbl>
      <w:tblPr>
        <w:tblW w:w="93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124"/>
        <w:gridCol w:w="711"/>
        <w:gridCol w:w="3918"/>
      </w:tblGrid>
      <w:tr w:rsidR="00A92698" w14:paraId="5EDE3FA4" w14:textId="77777777" w:rsidTr="00DF7F67">
        <w:tc>
          <w:tcPr>
            <w:tcW w:w="9305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2" w:color="000000" w:fill="FFFFFF"/>
          </w:tcPr>
          <w:p w14:paraId="030E83AD" w14:textId="64524D98" w:rsidR="00A92698" w:rsidRDefault="00B03C16">
            <w:pPr>
              <w:jc w:val="both"/>
              <w:rPr>
                <w:b/>
                <w:i/>
                <w:sz w:val="16"/>
              </w:rPr>
            </w:pPr>
            <w:r>
              <w:rPr>
                <w:b/>
              </w:rPr>
              <w:t>1</w:t>
            </w:r>
            <w:r w:rsidR="004B7231">
              <w:rPr>
                <w:b/>
              </w:rPr>
              <w:t>0</w:t>
            </w:r>
            <w:r w:rsidR="00263362">
              <w:rPr>
                <w:b/>
              </w:rPr>
              <w:t>. P</w:t>
            </w:r>
            <w:r w:rsidR="00A92698">
              <w:rPr>
                <w:b/>
              </w:rPr>
              <w:t>araksts</w:t>
            </w:r>
          </w:p>
        </w:tc>
      </w:tr>
      <w:tr w:rsidR="00DF7F67" w14:paraId="082B8AF6" w14:textId="77777777" w:rsidTr="00DF7F67"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F3C4E7A" w14:textId="77777777" w:rsidR="00DF7F67" w:rsidRDefault="00DF7F67">
            <w:pPr>
              <w:pStyle w:val="Virsraksts6"/>
            </w:pPr>
            <w:r>
              <w:t>Vārds</w:t>
            </w:r>
          </w:p>
          <w:p w14:paraId="179B44E9" w14:textId="77777777" w:rsidR="00DF7F67" w:rsidRDefault="00DF7F67">
            <w:pPr>
              <w:jc w:val="both"/>
            </w:pPr>
          </w:p>
          <w:p w14:paraId="3AAF6707" w14:textId="77777777" w:rsidR="00DF7F67" w:rsidRDefault="00DF7F67">
            <w:pPr>
              <w:jc w:val="both"/>
              <w:rPr>
                <w:b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3CD9" w14:textId="77777777" w:rsidR="00DF7F67" w:rsidRDefault="00DF7F67">
            <w:pPr>
              <w:jc w:val="both"/>
              <w:rPr>
                <w:b/>
              </w:rPr>
            </w:pPr>
            <w:r>
              <w:rPr>
                <w:b/>
              </w:rPr>
              <w:t>Uzvārds</w:t>
            </w:r>
          </w:p>
          <w:p w14:paraId="14DC0AAB" w14:textId="77777777" w:rsidR="00DF7F67" w:rsidRDefault="00DF7F67">
            <w:pPr>
              <w:jc w:val="both"/>
              <w:rPr>
                <w:sz w:val="22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F7A76C7" w14:textId="03FE7565" w:rsidR="00DF7F67" w:rsidRDefault="00DF7F67">
            <w:pPr>
              <w:jc w:val="both"/>
              <w:rPr>
                <w:b/>
                <w:sz w:val="6"/>
              </w:rPr>
            </w:pPr>
            <w:r w:rsidRPr="00DF7F67">
              <w:rPr>
                <w:b/>
              </w:rPr>
              <w:t>Personas kods (ja nav personas koda, dzimšanas datums)</w:t>
            </w:r>
          </w:p>
        </w:tc>
      </w:tr>
      <w:tr w:rsidR="00B938F8" w14:paraId="7DDD6743" w14:textId="77777777" w:rsidTr="00DF7F67">
        <w:tc>
          <w:tcPr>
            <w:tcW w:w="930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7EAA9B" w14:textId="77777777" w:rsidR="00B938F8" w:rsidRPr="00560DF4" w:rsidRDefault="00B938F8" w:rsidP="00B938F8">
            <w:pPr>
              <w:jc w:val="both"/>
              <w:rPr>
                <w:sz w:val="20"/>
              </w:rPr>
            </w:pPr>
            <w:r w:rsidRPr="00560DF4">
              <w:rPr>
                <w:b/>
                <w:sz w:val="20"/>
              </w:rPr>
              <w:t>Uz kāda tiesiska pamata</w:t>
            </w:r>
            <w:r w:rsidRPr="00560DF4">
              <w:rPr>
                <w:b/>
              </w:rPr>
              <w:t>:</w:t>
            </w:r>
            <w:r w:rsidRPr="00560DF4">
              <w:rPr>
                <w:sz w:val="40"/>
              </w:rPr>
              <w:t xml:space="preserve"> </w:t>
            </w:r>
            <w:r w:rsidRPr="00560DF4">
              <w:rPr>
                <w:sz w:val="20"/>
              </w:rPr>
              <w:t xml:space="preserve">Atzīmēt </w:t>
            </w:r>
            <w:r w:rsidRPr="00560DF4">
              <w:rPr>
                <w:sz w:val="28"/>
              </w:rPr>
              <w:sym w:font="Wingdings" w:char="F0FD"/>
            </w:r>
            <w:r w:rsidRPr="00560DF4">
              <w:rPr>
                <w:sz w:val="20"/>
              </w:rPr>
              <w:t xml:space="preserve"> </w:t>
            </w:r>
          </w:p>
          <w:p w14:paraId="5B63A85D" w14:textId="77777777" w:rsidR="00B938F8" w:rsidRPr="00560DF4" w:rsidRDefault="00B938F8" w:rsidP="00B938F8">
            <w:pPr>
              <w:jc w:val="both"/>
              <w:rPr>
                <w:sz w:val="20"/>
              </w:rPr>
            </w:pPr>
            <w:r w:rsidRPr="00560DF4">
              <w:sym w:font="Wingdings" w:char="F0A8"/>
            </w:r>
            <w:r w:rsidR="00E440A8">
              <w:rPr>
                <w:sz w:val="20"/>
              </w:rPr>
              <w:t xml:space="preserve"> kā Padomes R</w:t>
            </w:r>
            <w:r w:rsidRPr="00560DF4">
              <w:rPr>
                <w:sz w:val="20"/>
              </w:rPr>
              <w:t xml:space="preserve">egulas Nr.1346/2000 21.panta 1.punktā minētā persona               </w:t>
            </w:r>
          </w:p>
          <w:p w14:paraId="114CAA01" w14:textId="3A661BC1" w:rsidR="00192DC4" w:rsidRDefault="00B938F8" w:rsidP="00B938F8">
            <w:pPr>
              <w:jc w:val="both"/>
              <w:rPr>
                <w:sz w:val="20"/>
              </w:rPr>
            </w:pPr>
            <w:r w:rsidRPr="00560DF4">
              <w:sym w:font="Wingdings" w:char="F0A8"/>
            </w:r>
            <w:r w:rsidR="00E440A8">
              <w:rPr>
                <w:sz w:val="20"/>
              </w:rPr>
              <w:t xml:space="preserve"> kā Padomes R</w:t>
            </w:r>
            <w:r w:rsidRPr="00560DF4">
              <w:rPr>
                <w:sz w:val="20"/>
              </w:rPr>
              <w:t>egulas Nr.1346/2000 21.panta 2.punktā minētā persona vai tās pārstāvis (</w:t>
            </w:r>
            <w:r w:rsidRPr="00E440A8">
              <w:rPr>
                <w:i/>
                <w:sz w:val="20"/>
              </w:rPr>
              <w:t>norādīt pārstāvības</w:t>
            </w:r>
            <w:r w:rsidRPr="00560DF4">
              <w:rPr>
                <w:sz w:val="20"/>
              </w:rPr>
              <w:t xml:space="preserve"> </w:t>
            </w:r>
            <w:r w:rsidRPr="00E440A8">
              <w:rPr>
                <w:i/>
                <w:sz w:val="20"/>
              </w:rPr>
              <w:t>pamatu</w:t>
            </w:r>
            <w:r w:rsidRPr="00560DF4">
              <w:rPr>
                <w:sz w:val="20"/>
              </w:rPr>
              <w:t xml:space="preserve">_______________________________________________)   </w:t>
            </w:r>
          </w:p>
          <w:p w14:paraId="6C55C0B3" w14:textId="1E750DFA" w:rsidR="00B03C16" w:rsidRDefault="00B03C16" w:rsidP="00B938F8">
            <w:pPr>
              <w:jc w:val="both"/>
              <w:rPr>
                <w:sz w:val="20"/>
              </w:rPr>
            </w:pPr>
            <w:r w:rsidRPr="00B03C16">
              <w:rPr>
                <w:sz w:val="20"/>
              </w:rPr>
              <w:sym w:font="Wingdings" w:char="F0A8"/>
            </w:r>
            <w:r>
              <w:t xml:space="preserve"> </w:t>
            </w:r>
            <w:r w:rsidRPr="00B03C16">
              <w:rPr>
                <w:sz w:val="20"/>
              </w:rPr>
              <w:t>kā Padomes Regulas Nr.</w:t>
            </w:r>
            <w:r w:rsidR="007B1D22" w:rsidRPr="007B1D22">
              <w:rPr>
                <w:sz w:val="20"/>
              </w:rPr>
              <w:t>2015/848</w:t>
            </w:r>
            <w:r w:rsidR="007B1D22">
              <w:rPr>
                <w:sz w:val="20"/>
              </w:rPr>
              <w:t xml:space="preserve"> </w:t>
            </w:r>
            <w:r>
              <w:rPr>
                <w:sz w:val="20"/>
              </w:rPr>
              <w:t>2.panta 5.punktā</w:t>
            </w:r>
            <w:r w:rsidRPr="00B03C16">
              <w:rPr>
                <w:sz w:val="20"/>
              </w:rPr>
              <w:t xml:space="preserve"> minētā persona</w:t>
            </w:r>
            <w:r w:rsidR="00491A47">
              <w:rPr>
                <w:sz w:val="20"/>
              </w:rPr>
              <w:t>;</w:t>
            </w:r>
          </w:p>
          <w:p w14:paraId="193EF07F" w14:textId="387E9CE5" w:rsidR="00B938F8" w:rsidRPr="00560DF4" w:rsidRDefault="00B938F8" w:rsidP="00B938F8">
            <w:pPr>
              <w:jc w:val="both"/>
              <w:rPr>
                <w:sz w:val="20"/>
              </w:rPr>
            </w:pPr>
            <w:r w:rsidRPr="00560DF4">
              <w:rPr>
                <w:sz w:val="20"/>
              </w:rPr>
              <w:t xml:space="preserve">                 </w:t>
            </w:r>
          </w:p>
          <w:p w14:paraId="1E9D0384" w14:textId="77777777" w:rsidR="00B938F8" w:rsidRDefault="00B938F8" w:rsidP="00B938F8">
            <w:pPr>
              <w:jc w:val="both"/>
              <w:rPr>
                <w:sz w:val="20"/>
              </w:rPr>
            </w:pPr>
            <w:r w:rsidRPr="00560DF4">
              <w:sym w:font="Wingdings" w:char="F0A8"/>
            </w:r>
            <w:r w:rsidRPr="00560DF4">
              <w:rPr>
                <w:sz w:val="20"/>
              </w:rPr>
              <w:t xml:space="preserve"> uz cita pamata (</w:t>
            </w:r>
            <w:r w:rsidRPr="00560DF4">
              <w:rPr>
                <w:i/>
                <w:sz w:val="20"/>
              </w:rPr>
              <w:t>norādīt</w:t>
            </w:r>
            <w:r w:rsidRPr="00560DF4">
              <w:rPr>
                <w:sz w:val="20"/>
              </w:rPr>
              <w:t>) ______________________________</w:t>
            </w:r>
          </w:p>
          <w:p w14:paraId="089CAE75" w14:textId="77777777" w:rsidR="00B938F8" w:rsidRDefault="00B938F8">
            <w:pPr>
              <w:jc w:val="both"/>
              <w:rPr>
                <w:b/>
              </w:rPr>
            </w:pPr>
          </w:p>
        </w:tc>
      </w:tr>
      <w:tr w:rsidR="00870BAB" w14:paraId="7A4875E3" w14:textId="77777777" w:rsidTr="00DF7F67">
        <w:tc>
          <w:tcPr>
            <w:tcW w:w="9305" w:type="dxa"/>
            <w:gridSpan w:val="4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1CF6E5A" w14:textId="77777777" w:rsidR="00870BAB" w:rsidRDefault="00870BAB">
            <w:pPr>
              <w:jc w:val="both"/>
              <w:rPr>
                <w:b/>
              </w:rPr>
            </w:pPr>
            <w:r>
              <w:rPr>
                <w:b/>
              </w:rPr>
              <w:t>Paraksts</w:t>
            </w:r>
            <w:r w:rsidR="00890CF3" w:rsidRPr="00306AE3">
              <w:rPr>
                <w:sz w:val="28"/>
                <w:vertAlign w:val="superscript"/>
              </w:rPr>
              <w:sym w:font="Symbol" w:char="F02A"/>
            </w:r>
          </w:p>
          <w:p w14:paraId="7DC933A8" w14:textId="77777777" w:rsidR="00870BAB" w:rsidRDefault="00870BAB">
            <w:pPr>
              <w:jc w:val="both"/>
              <w:rPr>
                <w:b/>
              </w:rPr>
            </w:pPr>
          </w:p>
          <w:p w14:paraId="2ACFA061" w14:textId="77777777" w:rsidR="00870BAB" w:rsidRDefault="00870BAB">
            <w:pPr>
              <w:jc w:val="both"/>
              <w:rPr>
                <w:b/>
              </w:rPr>
            </w:pPr>
          </w:p>
        </w:tc>
      </w:tr>
      <w:tr w:rsidR="00A92698" w14:paraId="3CBD20DD" w14:textId="77777777">
        <w:tc>
          <w:tcPr>
            <w:tcW w:w="4676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48DF7EB3" w14:textId="77777777" w:rsidR="00A92698" w:rsidRDefault="00A92698">
            <w:pPr>
              <w:jc w:val="both"/>
              <w:rPr>
                <w:sz w:val="40"/>
              </w:rPr>
            </w:pPr>
            <w:r>
              <w:rPr>
                <w:b/>
              </w:rPr>
              <w:t>Vieta</w:t>
            </w:r>
          </w:p>
        </w:tc>
        <w:tc>
          <w:tcPr>
            <w:tcW w:w="4629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410C6EF8" w14:textId="77777777" w:rsidR="00A92698" w:rsidRDefault="00A92698">
            <w:pPr>
              <w:jc w:val="both"/>
              <w:rPr>
                <w:vertAlign w:val="superscript"/>
              </w:rPr>
            </w:pPr>
            <w:r>
              <w:rPr>
                <w:b/>
              </w:rPr>
              <w:t>Datums</w:t>
            </w:r>
            <w:r w:rsidR="00890CF3" w:rsidRPr="00306AE3">
              <w:rPr>
                <w:sz w:val="28"/>
                <w:vertAlign w:val="superscript"/>
              </w:rPr>
              <w:sym w:font="Symbol" w:char="F02A"/>
            </w:r>
            <w:r>
              <w:t xml:space="preserve">     </w:t>
            </w:r>
            <w:proofErr w:type="spellStart"/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</w:t>
            </w:r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</w:t>
            </w:r>
            <w:r>
              <w:rPr>
                <w:rFonts w:ascii="Swiss TL" w:hAnsi="Swiss TL"/>
                <w:sz w:val="16"/>
              </w:rPr>
              <w:t>ı</w:t>
            </w:r>
            <w:proofErr w:type="spellEnd"/>
            <w:r>
              <w:rPr>
                <w:rFonts w:ascii="Swiss TL" w:hAnsi="Swiss TL"/>
                <w:sz w:val="16"/>
              </w:rPr>
              <w:t xml:space="preserve"> </w:t>
            </w:r>
            <w:r>
              <w:rPr>
                <w:sz w:val="28"/>
              </w:rPr>
              <w:t xml:space="preserve">. </w:t>
            </w:r>
            <w:proofErr w:type="spellStart"/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</w:t>
            </w:r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</w:t>
            </w:r>
            <w:r>
              <w:rPr>
                <w:rFonts w:ascii="Swiss TL" w:hAnsi="Swiss TL"/>
                <w:sz w:val="16"/>
              </w:rPr>
              <w:t>ı</w:t>
            </w:r>
            <w:proofErr w:type="spellEnd"/>
            <w:r>
              <w:rPr>
                <w:rFonts w:ascii="Swiss TL" w:hAnsi="Swiss TL"/>
                <w:sz w:val="16"/>
              </w:rPr>
              <w:t xml:space="preserve"> </w:t>
            </w:r>
            <w:r>
              <w:rPr>
                <w:sz w:val="28"/>
              </w:rPr>
              <w:t xml:space="preserve">. </w:t>
            </w:r>
            <w:proofErr w:type="spellStart"/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</w:t>
            </w:r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</w:t>
            </w:r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</w:t>
            </w:r>
            <w:r>
              <w:rPr>
                <w:rFonts w:ascii="Swiss TL" w:hAnsi="Swiss TL"/>
                <w:sz w:val="16"/>
              </w:rPr>
              <w:t>ı</w:t>
            </w:r>
            <w:r>
              <w:rPr>
                <w:rFonts w:ascii="Swiss TL" w:hAnsi="Swiss TL"/>
              </w:rPr>
              <w:t>__</w:t>
            </w:r>
            <w:r>
              <w:rPr>
                <w:rFonts w:ascii="Swiss TL" w:hAnsi="Swiss TL"/>
                <w:sz w:val="16"/>
              </w:rPr>
              <w:t>ı</w:t>
            </w:r>
            <w:proofErr w:type="spellEnd"/>
            <w:r>
              <w:t xml:space="preserve"> </w:t>
            </w:r>
          </w:p>
          <w:p w14:paraId="150A070C" w14:textId="77777777" w:rsidR="00A92698" w:rsidRDefault="00A92698">
            <w:pPr>
              <w:jc w:val="both"/>
              <w:rPr>
                <w:sz w:val="40"/>
              </w:rPr>
            </w:pPr>
            <w:r>
              <w:rPr>
                <w:vertAlign w:val="superscript"/>
              </w:rPr>
              <w:t xml:space="preserve">                               (diena)      (mēnesis)            (gads)</w:t>
            </w:r>
          </w:p>
        </w:tc>
      </w:tr>
    </w:tbl>
    <w:p w14:paraId="3EA29F65" w14:textId="77777777" w:rsidR="00A92698" w:rsidRDefault="00A92698"/>
    <w:p w14:paraId="7FC9A8C0" w14:textId="77777777" w:rsidR="00A92698" w:rsidRPr="00797153" w:rsidRDefault="00A92698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</w:pPr>
      <w:r>
        <w:t xml:space="preserve">Ņem </w:t>
      </w:r>
      <w:r w:rsidR="00286168">
        <w:t>nepieciešamo lapu skaitu. Neaizpildītās veidlapu ailes nosvītro. Visas aizpildī</w:t>
      </w:r>
      <w:r w:rsidR="00585862">
        <w:t>tās lapas sanumurē un caurauklo.</w:t>
      </w:r>
      <w:r w:rsidR="00104BB6">
        <w:t xml:space="preserve"> </w:t>
      </w:r>
      <w:r w:rsidR="00104BB6" w:rsidRPr="00797153">
        <w:t xml:space="preserve">Prasības nav attiecināmas uz elektronisko dokumentu, ja tas ir </w:t>
      </w:r>
      <w:r w:rsidR="00797153">
        <w:t>sagatavo</w:t>
      </w:r>
      <w:r w:rsidR="00104BB6" w:rsidRPr="00797153">
        <w:t>ts atbilstoši normatīvajiem aktiem par elektronisko dokumentu noformēšanu</w:t>
      </w:r>
      <w:r w:rsidR="00797153">
        <w:t>.</w:t>
      </w:r>
      <w:r w:rsidR="00104BB6" w:rsidRPr="00797153">
        <w:t xml:space="preserve"> </w:t>
      </w:r>
    </w:p>
    <w:p w14:paraId="765BBD64" w14:textId="77777777" w:rsidR="00A92698" w:rsidRDefault="00A92698" w:rsidP="0071735E">
      <w:pPr>
        <w:ind w:firstLine="748"/>
        <w:jc w:val="both"/>
        <w:rPr>
          <w:sz w:val="28"/>
        </w:rPr>
      </w:pPr>
    </w:p>
    <w:p w14:paraId="387D980B" w14:textId="77777777" w:rsidR="0045643C" w:rsidRPr="00797153" w:rsidRDefault="0045643C" w:rsidP="0071735E">
      <w:pPr>
        <w:ind w:firstLine="748"/>
        <w:jc w:val="both"/>
      </w:pPr>
      <w:r w:rsidRPr="00797153">
        <w:t xml:space="preserve">Piezīme. </w:t>
      </w:r>
      <w:r w:rsidR="00797153" w:rsidRPr="00797153">
        <w:rPr>
          <w:vertAlign w:val="superscript"/>
        </w:rPr>
        <w:sym w:font="Symbol" w:char="F02A"/>
      </w:r>
      <w:r w:rsidR="00797153" w:rsidRPr="00797153">
        <w:rPr>
          <w:vertAlign w:val="superscript"/>
        </w:rPr>
        <w:t xml:space="preserve"> </w:t>
      </w:r>
      <w:r w:rsidRPr="00797153">
        <w:t xml:space="preserve">Dokumenta rekvizītus </w:t>
      </w:r>
      <w:r w:rsidR="00B97AC7" w:rsidRPr="00797153">
        <w:t>"</w:t>
      </w:r>
      <w:r w:rsidRPr="00797153">
        <w:t>datums</w:t>
      </w:r>
      <w:r w:rsidR="00B97AC7" w:rsidRPr="00797153">
        <w:t>"</w:t>
      </w:r>
      <w:r w:rsidRPr="00797153">
        <w:t xml:space="preserve"> un </w:t>
      </w:r>
      <w:r w:rsidR="00B97AC7" w:rsidRPr="00797153">
        <w:t>"</w:t>
      </w:r>
      <w:r w:rsidRPr="00797153">
        <w:t>paraksts</w:t>
      </w:r>
      <w:r w:rsidR="00B97AC7" w:rsidRPr="00797153">
        <w:t>"</w:t>
      </w:r>
      <w:r w:rsidRPr="00797153">
        <w:t xml:space="preserve"> neaizpilda, ja elektroniskais dokuments ir sagatavots atbilstoši normatīvajiem aktiem par elektronisko dokumentu noformēšanu.</w:t>
      </w:r>
    </w:p>
    <w:p w14:paraId="453EBB6F" w14:textId="77777777" w:rsidR="0045643C" w:rsidRDefault="0045643C" w:rsidP="0071735E">
      <w:pPr>
        <w:ind w:firstLine="748"/>
        <w:jc w:val="both"/>
        <w:rPr>
          <w:sz w:val="28"/>
        </w:rPr>
      </w:pPr>
    </w:p>
    <w:p w14:paraId="5B2BCD0C" w14:textId="77777777" w:rsidR="00B03C16" w:rsidRDefault="00B03C16" w:rsidP="00B03C16">
      <w:pPr>
        <w:pStyle w:val="naisf"/>
        <w:tabs>
          <w:tab w:val="left" w:pos="6732"/>
        </w:tabs>
        <w:spacing w:before="0" w:beforeAutospacing="0" w:after="0" w:afterAutospacing="0"/>
        <w:rPr>
          <w:sz w:val="28"/>
          <w:lang w:val="lv-LV"/>
        </w:rPr>
      </w:pPr>
    </w:p>
    <w:tbl>
      <w:tblPr>
        <w:tblpPr w:leftFromText="180" w:rightFromText="180" w:vertAnchor="text" w:horzAnchor="margin" w:tblpY="184"/>
        <w:tblW w:w="9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720"/>
        <w:gridCol w:w="4636"/>
      </w:tblGrid>
      <w:tr w:rsidR="00E10206" w:rsidRPr="00507164" w14:paraId="11F461B0" w14:textId="77777777">
        <w:tc>
          <w:tcPr>
            <w:tcW w:w="3888" w:type="dxa"/>
            <w:tcBorders>
              <w:top w:val="nil"/>
              <w:left w:val="nil"/>
              <w:bottom w:val="nil"/>
            </w:tcBorders>
          </w:tcPr>
          <w:p w14:paraId="7C7B22F1" w14:textId="77777777" w:rsidR="00E10206" w:rsidRPr="00507164" w:rsidRDefault="00E10206" w:rsidP="004142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AF85F67" w14:textId="77777777" w:rsidR="00E10206" w:rsidRPr="00507164" w:rsidRDefault="00E10206" w:rsidP="004142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36" w:type="dxa"/>
            <w:tcBorders>
              <w:top w:val="nil"/>
              <w:bottom w:val="nil"/>
              <w:right w:val="nil"/>
            </w:tcBorders>
          </w:tcPr>
          <w:p w14:paraId="4570C2F7" w14:textId="77777777" w:rsidR="00E10206" w:rsidRPr="00507164" w:rsidRDefault="00E10206" w:rsidP="00414287">
            <w:pPr>
              <w:jc w:val="both"/>
              <w:rPr>
                <w:sz w:val="28"/>
                <w:szCs w:val="28"/>
              </w:rPr>
            </w:pPr>
            <w:r w:rsidRPr="00507164">
              <w:rPr>
                <w:i/>
                <w:sz w:val="28"/>
                <w:szCs w:val="28"/>
              </w:rPr>
              <w:t>lapa</w:t>
            </w:r>
          </w:p>
        </w:tc>
      </w:tr>
    </w:tbl>
    <w:p w14:paraId="67545C40" w14:textId="77777777" w:rsidR="00E10206" w:rsidRDefault="00E10206" w:rsidP="00B03C16">
      <w:pPr>
        <w:pStyle w:val="naisf"/>
        <w:tabs>
          <w:tab w:val="left" w:pos="6732"/>
        </w:tabs>
        <w:spacing w:before="0" w:beforeAutospacing="0" w:after="0" w:afterAutospacing="0"/>
        <w:rPr>
          <w:sz w:val="28"/>
          <w:lang w:val="lv-LV"/>
        </w:rPr>
      </w:pPr>
    </w:p>
    <w:sectPr w:rsidR="00E10206" w:rsidSect="00DD6B37">
      <w:headerReference w:type="even" r:id="rId6"/>
      <w:headerReference w:type="default" r:id="rId7"/>
      <w:headerReference w:type="first" r:id="rId8"/>
      <w:pgSz w:w="11907" w:h="16840" w:code="9"/>
      <w:pgMar w:top="1418" w:right="1134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C094E" w14:textId="77777777" w:rsidR="00562E55" w:rsidRDefault="00562E55">
      <w:r>
        <w:separator/>
      </w:r>
    </w:p>
  </w:endnote>
  <w:endnote w:type="continuationSeparator" w:id="0">
    <w:p w14:paraId="0F8EC832" w14:textId="77777777" w:rsidR="00562E55" w:rsidRDefault="00562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wiss TL">
    <w:altName w:val="Calibri"/>
    <w:charset w:val="BA"/>
    <w:family w:val="swiss"/>
    <w:pitch w:val="variable"/>
    <w:sig w:usb0="800002AF" w:usb1="5000204A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EC3A9" w14:textId="77777777" w:rsidR="00562E55" w:rsidRDefault="00562E55">
      <w:r>
        <w:separator/>
      </w:r>
    </w:p>
  </w:footnote>
  <w:footnote w:type="continuationSeparator" w:id="0">
    <w:p w14:paraId="53F7D584" w14:textId="77777777" w:rsidR="00562E55" w:rsidRDefault="00562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5C9AC" w14:textId="77777777" w:rsidR="00A92698" w:rsidRDefault="00A92698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E568374" w14:textId="77777777" w:rsidR="00A92698" w:rsidRDefault="00A9269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4AB77" w14:textId="77777777" w:rsidR="00A92698" w:rsidRDefault="00A92698">
    <w:pPr>
      <w:pStyle w:val="Galvene"/>
      <w:framePr w:w="471" w:wrap="around" w:vAnchor="text" w:hAnchor="margin" w:xAlign="center" w:y="10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275280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33B2B292" w14:textId="77777777" w:rsidR="00A92698" w:rsidRDefault="00A92698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AA269" w14:textId="77777777" w:rsidR="00E678A3" w:rsidRPr="00E678A3" w:rsidRDefault="00E678A3" w:rsidP="00E678A3">
    <w:pPr>
      <w:pStyle w:val="Galvene"/>
      <w:jc w:val="right"/>
      <w:rPr>
        <w:i/>
        <w:iCs/>
        <w:color w:val="808080"/>
        <w:sz w:val="20"/>
        <w:szCs w:val="20"/>
      </w:rPr>
    </w:pPr>
    <w:r w:rsidRPr="00E678A3">
      <w:rPr>
        <w:i/>
        <w:iCs/>
        <w:color w:val="808080"/>
        <w:sz w:val="20"/>
        <w:szCs w:val="20"/>
      </w:rPr>
      <w:t>Aktualizēts: 11.05.2023.</w:t>
    </w:r>
  </w:p>
  <w:p w14:paraId="0018578A" w14:textId="1036EE24" w:rsidR="00275280" w:rsidRPr="00E678A3" w:rsidRDefault="00275280" w:rsidP="00E678A3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BD6"/>
    <w:rsid w:val="000044A2"/>
    <w:rsid w:val="0000706C"/>
    <w:rsid w:val="00012FDA"/>
    <w:rsid w:val="00023F88"/>
    <w:rsid w:val="00057400"/>
    <w:rsid w:val="00067859"/>
    <w:rsid w:val="00083B90"/>
    <w:rsid w:val="000F6837"/>
    <w:rsid w:val="00104BB6"/>
    <w:rsid w:val="00134A3D"/>
    <w:rsid w:val="001571A5"/>
    <w:rsid w:val="0016212F"/>
    <w:rsid w:val="0017272E"/>
    <w:rsid w:val="00173BE4"/>
    <w:rsid w:val="0018501B"/>
    <w:rsid w:val="00192DC4"/>
    <w:rsid w:val="001D2B68"/>
    <w:rsid w:val="001D7C80"/>
    <w:rsid w:val="001F1617"/>
    <w:rsid w:val="0020510C"/>
    <w:rsid w:val="002152D5"/>
    <w:rsid w:val="00241C90"/>
    <w:rsid w:val="00261FB2"/>
    <w:rsid w:val="00263362"/>
    <w:rsid w:val="00275280"/>
    <w:rsid w:val="00275B93"/>
    <w:rsid w:val="00286168"/>
    <w:rsid w:val="002B7C26"/>
    <w:rsid w:val="002F5F5A"/>
    <w:rsid w:val="00314AD3"/>
    <w:rsid w:val="003261C4"/>
    <w:rsid w:val="00343817"/>
    <w:rsid w:val="003738D7"/>
    <w:rsid w:val="00375EB5"/>
    <w:rsid w:val="003A7A68"/>
    <w:rsid w:val="003B5E85"/>
    <w:rsid w:val="003D0D5C"/>
    <w:rsid w:val="003E6912"/>
    <w:rsid w:val="00414287"/>
    <w:rsid w:val="004364A9"/>
    <w:rsid w:val="0045643C"/>
    <w:rsid w:val="0046381E"/>
    <w:rsid w:val="00483518"/>
    <w:rsid w:val="00491A47"/>
    <w:rsid w:val="004B410A"/>
    <w:rsid w:val="004B7231"/>
    <w:rsid w:val="004C41CA"/>
    <w:rsid w:val="004C69B5"/>
    <w:rsid w:val="00516C6F"/>
    <w:rsid w:val="00560DF4"/>
    <w:rsid w:val="00562E55"/>
    <w:rsid w:val="00576E97"/>
    <w:rsid w:val="00585862"/>
    <w:rsid w:val="005A1C2A"/>
    <w:rsid w:val="005C6BD6"/>
    <w:rsid w:val="005D51DC"/>
    <w:rsid w:val="0066240F"/>
    <w:rsid w:val="00663D78"/>
    <w:rsid w:val="00681152"/>
    <w:rsid w:val="006E2DC6"/>
    <w:rsid w:val="006F4D3D"/>
    <w:rsid w:val="0070570D"/>
    <w:rsid w:val="0071735E"/>
    <w:rsid w:val="0073663A"/>
    <w:rsid w:val="00737116"/>
    <w:rsid w:val="00797153"/>
    <w:rsid w:val="007A4160"/>
    <w:rsid w:val="007B1D22"/>
    <w:rsid w:val="00800A3A"/>
    <w:rsid w:val="00801570"/>
    <w:rsid w:val="00805440"/>
    <w:rsid w:val="0085539E"/>
    <w:rsid w:val="008607FD"/>
    <w:rsid w:val="00870BAB"/>
    <w:rsid w:val="00876D3D"/>
    <w:rsid w:val="00877AED"/>
    <w:rsid w:val="00877C46"/>
    <w:rsid w:val="00890088"/>
    <w:rsid w:val="00890CF3"/>
    <w:rsid w:val="00895D29"/>
    <w:rsid w:val="008A7342"/>
    <w:rsid w:val="008B7D8B"/>
    <w:rsid w:val="008C2BE5"/>
    <w:rsid w:val="008E0229"/>
    <w:rsid w:val="00932913"/>
    <w:rsid w:val="0094245D"/>
    <w:rsid w:val="00977DB8"/>
    <w:rsid w:val="00984C27"/>
    <w:rsid w:val="00994D5C"/>
    <w:rsid w:val="009C62DC"/>
    <w:rsid w:val="009E5337"/>
    <w:rsid w:val="009F308D"/>
    <w:rsid w:val="00A16011"/>
    <w:rsid w:val="00A166E5"/>
    <w:rsid w:val="00A33D47"/>
    <w:rsid w:val="00A475EE"/>
    <w:rsid w:val="00A61441"/>
    <w:rsid w:val="00A752BF"/>
    <w:rsid w:val="00A92698"/>
    <w:rsid w:val="00AF2F97"/>
    <w:rsid w:val="00B03C16"/>
    <w:rsid w:val="00B433B1"/>
    <w:rsid w:val="00B56F4D"/>
    <w:rsid w:val="00B648E4"/>
    <w:rsid w:val="00B67C4E"/>
    <w:rsid w:val="00B67F1E"/>
    <w:rsid w:val="00B938F8"/>
    <w:rsid w:val="00B97AC7"/>
    <w:rsid w:val="00BC151E"/>
    <w:rsid w:val="00BE1B1A"/>
    <w:rsid w:val="00C61F16"/>
    <w:rsid w:val="00C653D6"/>
    <w:rsid w:val="00C66AEA"/>
    <w:rsid w:val="00C70231"/>
    <w:rsid w:val="00C77130"/>
    <w:rsid w:val="00CA361F"/>
    <w:rsid w:val="00CB7218"/>
    <w:rsid w:val="00CE3127"/>
    <w:rsid w:val="00CE4DAE"/>
    <w:rsid w:val="00CF5AF9"/>
    <w:rsid w:val="00D21324"/>
    <w:rsid w:val="00D318BC"/>
    <w:rsid w:val="00D451CB"/>
    <w:rsid w:val="00D4618B"/>
    <w:rsid w:val="00D5400B"/>
    <w:rsid w:val="00D846A1"/>
    <w:rsid w:val="00D91FC6"/>
    <w:rsid w:val="00DD6B37"/>
    <w:rsid w:val="00DF3648"/>
    <w:rsid w:val="00DF48C7"/>
    <w:rsid w:val="00DF7F67"/>
    <w:rsid w:val="00E10206"/>
    <w:rsid w:val="00E35742"/>
    <w:rsid w:val="00E41346"/>
    <w:rsid w:val="00E440A8"/>
    <w:rsid w:val="00E678A3"/>
    <w:rsid w:val="00EB31D4"/>
    <w:rsid w:val="00EF6852"/>
    <w:rsid w:val="00F571E0"/>
    <w:rsid w:val="00F72E7E"/>
    <w:rsid w:val="00F90865"/>
    <w:rsid w:val="00F95B40"/>
    <w:rsid w:val="00FE04CE"/>
    <w:rsid w:val="00FE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134C6"/>
  <w15:chartTrackingRefBased/>
  <w15:docId w15:val="{5CEC6270-FBC4-4195-965F-AA51DA59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067859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pPr>
      <w:keepNext/>
      <w:jc w:val="right"/>
      <w:outlineLvl w:val="0"/>
    </w:pPr>
    <w:rPr>
      <w:i/>
      <w:iCs/>
    </w:rPr>
  </w:style>
  <w:style w:type="paragraph" w:styleId="Virsraksts2">
    <w:name w:val="heading 2"/>
    <w:basedOn w:val="Parasts"/>
    <w:next w:val="Parasts"/>
    <w:qFormat/>
    <w:pPr>
      <w:keepNext/>
      <w:jc w:val="center"/>
      <w:outlineLvl w:val="1"/>
    </w:pPr>
    <w:rPr>
      <w:b/>
      <w:bCs/>
      <w:sz w:val="28"/>
    </w:rPr>
  </w:style>
  <w:style w:type="paragraph" w:styleId="Virsraksts3">
    <w:name w:val="heading 3"/>
    <w:basedOn w:val="Parasts"/>
    <w:next w:val="Parasts"/>
    <w:qFormat/>
    <w:pPr>
      <w:keepNext/>
      <w:jc w:val="right"/>
      <w:outlineLvl w:val="2"/>
    </w:pPr>
    <w:rPr>
      <w:sz w:val="28"/>
    </w:rPr>
  </w:style>
  <w:style w:type="paragraph" w:styleId="Virsraksts4">
    <w:name w:val="heading 4"/>
    <w:basedOn w:val="Parasts"/>
    <w:next w:val="Parasts"/>
    <w:qFormat/>
    <w:pPr>
      <w:keepNext/>
      <w:outlineLvl w:val="3"/>
    </w:pPr>
    <w:rPr>
      <w:b/>
      <w:sz w:val="20"/>
    </w:rPr>
  </w:style>
  <w:style w:type="paragraph" w:styleId="Virsraksts5">
    <w:name w:val="heading 5"/>
    <w:basedOn w:val="Parasts"/>
    <w:next w:val="Parasts"/>
    <w:qFormat/>
    <w:pPr>
      <w:keepNext/>
      <w:outlineLvl w:val="4"/>
    </w:pPr>
    <w:rPr>
      <w:b/>
      <w:sz w:val="20"/>
    </w:rPr>
  </w:style>
  <w:style w:type="paragraph" w:styleId="Virsraksts6">
    <w:name w:val="heading 6"/>
    <w:basedOn w:val="Parasts"/>
    <w:next w:val="Parasts"/>
    <w:qFormat/>
    <w:pPr>
      <w:keepNext/>
      <w:outlineLvl w:val="5"/>
    </w:pPr>
    <w:rPr>
      <w:b/>
    </w:rPr>
  </w:style>
  <w:style w:type="paragraph" w:styleId="Virsraksts7">
    <w:name w:val="heading 7"/>
    <w:basedOn w:val="Parasts"/>
    <w:next w:val="Parasts"/>
    <w:qFormat/>
    <w:pPr>
      <w:keepNext/>
      <w:jc w:val="center"/>
      <w:outlineLvl w:val="6"/>
    </w:pPr>
    <w:rPr>
      <w:b/>
      <w:sz w:val="28"/>
    </w:rPr>
  </w:style>
  <w:style w:type="paragraph" w:styleId="Virsraksts8">
    <w:name w:val="heading 8"/>
    <w:basedOn w:val="Parasts"/>
    <w:next w:val="Parasts"/>
    <w:qFormat/>
    <w:pPr>
      <w:keepNext/>
      <w:ind w:left="284"/>
      <w:jc w:val="center"/>
      <w:outlineLvl w:val="7"/>
    </w:pPr>
    <w:rPr>
      <w:i/>
      <w:sz w:val="20"/>
    </w:rPr>
  </w:style>
  <w:style w:type="paragraph" w:styleId="Virsraksts9">
    <w:name w:val="heading 9"/>
    <w:basedOn w:val="Parasts"/>
    <w:next w:val="Parasts"/>
    <w:qFormat/>
    <w:pPr>
      <w:keepNext/>
      <w:ind w:left="284"/>
      <w:jc w:val="center"/>
      <w:outlineLvl w:val="8"/>
    </w:pPr>
    <w:rPr>
      <w:i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pPr>
      <w:jc w:val="center"/>
    </w:pPr>
    <w:rPr>
      <w:b/>
      <w:bCs/>
      <w:sz w:val="28"/>
    </w:rPr>
  </w:style>
  <w:style w:type="paragraph" w:styleId="Pamatteksts2">
    <w:name w:val="Body Text 2"/>
    <w:basedOn w:val="Parasts"/>
    <w:rPr>
      <w:sz w:val="28"/>
    </w:rPr>
  </w:style>
  <w:style w:type="paragraph" w:styleId="Pamatteksts3">
    <w:name w:val="Body Text 3"/>
    <w:basedOn w:val="Parasts"/>
    <w:pPr>
      <w:jc w:val="both"/>
    </w:pPr>
    <w:rPr>
      <w:sz w:val="28"/>
    </w:rPr>
  </w:style>
  <w:style w:type="paragraph" w:styleId="Kjene">
    <w:name w:val="footer"/>
    <w:basedOn w:val="Parasts"/>
    <w:pPr>
      <w:tabs>
        <w:tab w:val="center" w:pos="4320"/>
        <w:tab w:val="right" w:pos="8640"/>
      </w:tabs>
    </w:pPr>
  </w:style>
  <w:style w:type="paragraph" w:styleId="Galvene">
    <w:name w:val="header"/>
    <w:basedOn w:val="Parasts"/>
    <w:link w:val="GalveneRakstz"/>
    <w:pPr>
      <w:tabs>
        <w:tab w:val="center" w:pos="4320"/>
        <w:tab w:val="right" w:pos="8640"/>
      </w:tabs>
    </w:pPr>
  </w:style>
  <w:style w:type="paragraph" w:styleId="Pamattekstaatkpe3">
    <w:name w:val="Body Text Indent 3"/>
    <w:basedOn w:val="Parasts"/>
    <w:pPr>
      <w:ind w:left="1080" w:hanging="360"/>
    </w:pPr>
  </w:style>
  <w:style w:type="character" w:styleId="Hipersaite">
    <w:name w:val="Hyperlink"/>
    <w:rPr>
      <w:color w:val="0000FF"/>
      <w:u w:val="single"/>
    </w:rPr>
  </w:style>
  <w:style w:type="paragraph" w:styleId="Paraststmeklis">
    <w:name w:val="Normal (Web)"/>
    <w:basedOn w:val="Parasts"/>
    <w:pPr>
      <w:spacing w:before="100" w:beforeAutospacing="1" w:after="100" w:afterAutospacing="1"/>
      <w:jc w:val="both"/>
    </w:pPr>
    <w:rPr>
      <w:lang w:val="en-GB"/>
    </w:rPr>
  </w:style>
  <w:style w:type="paragraph" w:styleId="Atpakaadreseuzaploksnes">
    <w:name w:val="envelope return"/>
    <w:basedOn w:val="Parasts"/>
    <w:rPr>
      <w:rFonts w:ascii="Tahoma" w:hAnsi="Tahoma"/>
      <w:sz w:val="20"/>
      <w:szCs w:val="20"/>
    </w:rPr>
  </w:style>
  <w:style w:type="paragraph" w:styleId="Pamattekstsaratkpi">
    <w:name w:val="Body Text Indent"/>
    <w:basedOn w:val="Parasts"/>
    <w:pPr>
      <w:ind w:left="34"/>
      <w:jc w:val="both"/>
    </w:pPr>
    <w:rPr>
      <w:sz w:val="20"/>
    </w:rPr>
  </w:style>
  <w:style w:type="character" w:styleId="Lappusesnumurs">
    <w:name w:val="page number"/>
    <w:basedOn w:val="Noklusjumarindkopasfonts"/>
  </w:style>
  <w:style w:type="paragraph" w:styleId="Balonteksts">
    <w:name w:val="Balloon Text"/>
    <w:basedOn w:val="Parasts"/>
    <w:semiHidden/>
    <w:rPr>
      <w:rFonts w:ascii="Tahoma" w:hAnsi="Tahoma" w:cs="Tahoma"/>
      <w:sz w:val="16"/>
      <w:szCs w:val="16"/>
    </w:rPr>
  </w:style>
  <w:style w:type="paragraph" w:customStyle="1" w:styleId="naisf">
    <w:name w:val="naisf"/>
    <w:basedOn w:val="Parasts"/>
    <w:rsid w:val="00560DF4"/>
    <w:pPr>
      <w:spacing w:before="100" w:beforeAutospacing="1" w:after="100" w:afterAutospacing="1"/>
      <w:jc w:val="both"/>
    </w:pPr>
    <w:rPr>
      <w:lang w:val="en-GB"/>
    </w:rPr>
  </w:style>
  <w:style w:type="character" w:customStyle="1" w:styleId="GalveneRakstz">
    <w:name w:val="Galvene Rakstz."/>
    <w:link w:val="Galvene"/>
    <w:rsid w:val="0027528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2586</Words>
  <Characters>1475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Ministru kabineta noteikumu projekts "Noteikumi par pieteikumiem ierakstu izdarīšanai maksātnespējas reģistrā"</vt:lpstr>
      <vt:lpstr>Ministru kabineta noteikumu projekts "Noteikumi par pieteikumiem ierakstu izdarīšanai maksātnespējas reģistrā"</vt:lpstr>
    </vt:vector>
  </TitlesOfParts>
  <Company>Tieslietu ministrija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projekts "Noteikumi par pieteikumiem ierakstu izdarīšanai maksātnespējas reģistrā"</dc:title>
  <dc:subject>3.pielikums</dc:subject>
  <dc:creator>Guna Paidere</dc:creator>
  <cp:keywords/>
  <dc:description>Guna Paidere_x000d_
e-pasts: Guna.Paidere@ur.gov.lv_x000d_
tālr. 67031733</dc:description>
  <cp:lastModifiedBy>Irēna Rode</cp:lastModifiedBy>
  <cp:revision>4</cp:revision>
  <cp:lastPrinted>2008-04-07T09:11:00Z</cp:lastPrinted>
  <dcterms:created xsi:type="dcterms:W3CDTF">2023-06-06T09:27:00Z</dcterms:created>
  <dcterms:modified xsi:type="dcterms:W3CDTF">2023-06-06T09:37:00Z</dcterms:modified>
</cp:coreProperties>
</file>