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024"/>
        <w:gridCol w:w="7592"/>
      </w:tblGrid>
      <w:tr w:rsidR="008D02AB" w:rsidRPr="001011AA" w14:paraId="54D53FB4" w14:textId="77777777" w:rsidTr="00F43876">
        <w:tc>
          <w:tcPr>
            <w:tcW w:w="1962" w:type="dxa"/>
          </w:tcPr>
          <w:p w14:paraId="79D35DDA" w14:textId="68CE4606" w:rsidR="008D02AB" w:rsidRPr="009C5F6D" w:rsidRDefault="008D02AB">
            <w:pPr>
              <w:widowControl/>
              <w:spacing w:after="40"/>
              <w:jc w:val="center"/>
              <w:rPr>
                <w:rFonts w:ascii="Aptos" w:eastAsia="Calibri" w:hAnsi="Aptos"/>
                <w:b/>
                <w:color w:val="auto"/>
                <w:sz w:val="32"/>
                <w:szCs w:val="32"/>
                <w:lang w:val="lv-LV"/>
              </w:rPr>
            </w:pPr>
            <w:r w:rsidRPr="009C5F6D">
              <w:rPr>
                <w:rFonts w:ascii="Aptos" w:hAnsi="Aptos"/>
                <w:b/>
                <w:color w:val="auto"/>
                <w:sz w:val="32"/>
                <w:szCs w:val="32"/>
                <w:lang w:val="lv-LV"/>
              </w:rPr>
              <w:t>KR</w:t>
            </w:r>
            <w:r w:rsidR="001A3C97" w:rsidRPr="009C5F6D">
              <w:rPr>
                <w:rFonts w:ascii="Aptos" w:hAnsi="Aptos"/>
                <w:b/>
                <w:color w:val="auto"/>
                <w:sz w:val="32"/>
                <w:szCs w:val="32"/>
                <w:lang w:val="lv-LV"/>
              </w:rPr>
              <w:t>20</w:t>
            </w:r>
            <w:r w:rsidRPr="009C5F6D">
              <w:rPr>
                <w:rFonts w:ascii="Aptos" w:hAnsi="Aptos"/>
                <w:b/>
                <w:color w:val="auto"/>
                <w:sz w:val="32"/>
                <w:szCs w:val="32"/>
                <w:lang w:val="lv-LV"/>
              </w:rPr>
              <w:t>.</w:t>
            </w:r>
            <w:r w:rsidRPr="009C5F6D">
              <w:rPr>
                <w:rFonts w:ascii="Aptos" w:hAnsi="Aptos"/>
                <w:b/>
                <w:color w:val="auto"/>
                <w:sz w:val="24"/>
                <w:szCs w:val="24"/>
                <w:lang w:val="lv-LV"/>
              </w:rPr>
              <w:t xml:space="preserve"> VEIDLAPA</w:t>
            </w:r>
          </w:p>
        </w:tc>
        <w:tc>
          <w:tcPr>
            <w:tcW w:w="7360" w:type="dxa"/>
            <w:vAlign w:val="center"/>
          </w:tcPr>
          <w:p w14:paraId="3CC4614B" w14:textId="5C7ED49F" w:rsidR="008D02AB" w:rsidRPr="009C5F6D" w:rsidRDefault="008D02AB">
            <w:pPr>
              <w:widowControl/>
              <w:spacing w:after="40"/>
              <w:jc w:val="center"/>
              <w:rPr>
                <w:rFonts w:ascii="Aptos" w:eastAsia="Calibri" w:hAnsi="Aptos"/>
                <w:b/>
                <w:color w:val="auto"/>
                <w:sz w:val="22"/>
                <w:szCs w:val="22"/>
                <w:lang w:val="lv-LV"/>
              </w:rPr>
            </w:pPr>
            <w:r w:rsidRPr="009C5F6D">
              <w:rPr>
                <w:rFonts w:ascii="Aptos" w:hAnsi="Aptos"/>
                <w:b/>
                <w:color w:val="auto"/>
                <w:sz w:val="28"/>
                <w:szCs w:val="28"/>
                <w:lang w:val="lv-LV"/>
              </w:rPr>
              <w:t>Pieteikums</w:t>
            </w:r>
            <w:r w:rsidR="008709F0" w:rsidRPr="009C5F6D">
              <w:rPr>
                <w:rFonts w:ascii="Aptos" w:hAnsi="Aptos"/>
                <w:b/>
                <w:color w:val="auto"/>
                <w:sz w:val="28"/>
                <w:szCs w:val="28"/>
                <w:lang w:val="lv-LV"/>
              </w:rPr>
              <w:t xml:space="preserve"> </w:t>
            </w:r>
            <w:r w:rsidR="003E722A" w:rsidRPr="009C5F6D">
              <w:rPr>
                <w:rFonts w:ascii="Aptos" w:hAnsi="Aptos"/>
                <w:b/>
                <w:color w:val="auto"/>
                <w:sz w:val="28"/>
                <w:szCs w:val="28"/>
                <w:lang w:val="lv-LV"/>
              </w:rPr>
              <w:t>dalībvalsts kapitālsabiedrības</w:t>
            </w:r>
            <w:r w:rsidRPr="009C5F6D">
              <w:rPr>
                <w:rFonts w:ascii="Aptos" w:hAnsi="Aptos"/>
                <w:b/>
                <w:color w:val="auto"/>
                <w:sz w:val="28"/>
                <w:szCs w:val="28"/>
                <w:lang w:val="lv-LV"/>
              </w:rPr>
              <w:t xml:space="preserve"> filiāles atvēršanas ierakstīšanai komercreģistrā</w:t>
            </w:r>
          </w:p>
        </w:tc>
      </w:tr>
    </w:tbl>
    <w:p w14:paraId="5AD6D9E5" w14:textId="77777777" w:rsidR="008D02AB" w:rsidRPr="009C5F6D" w:rsidRDefault="008D02AB" w:rsidP="00717DA5">
      <w:pPr>
        <w:jc w:val="both"/>
        <w:rPr>
          <w:rFonts w:ascii="Aptos" w:hAnsi="Aptos"/>
          <w:color w:val="auto"/>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013"/>
        <w:gridCol w:w="7603"/>
      </w:tblGrid>
      <w:tr w:rsidR="00CC6EA7" w:rsidRPr="001011AA" w14:paraId="6336DD22" w14:textId="77777777" w:rsidTr="00F43876">
        <w:tc>
          <w:tcPr>
            <w:tcW w:w="1951" w:type="dxa"/>
            <w:vAlign w:val="center"/>
            <w:hideMark/>
          </w:tcPr>
          <w:p w14:paraId="61FEC7F8" w14:textId="77777777" w:rsidR="00CC6EA7" w:rsidRPr="009C5F6D" w:rsidRDefault="00CC6EA7">
            <w:pPr>
              <w:ind w:left="284" w:hanging="284"/>
              <w:jc w:val="center"/>
              <w:rPr>
                <w:rFonts w:ascii="Aptos" w:hAnsi="Aptos"/>
                <w:b/>
                <w:sz w:val="28"/>
                <w:lang w:val="lv-LV"/>
              </w:rPr>
            </w:pPr>
            <w:r w:rsidRPr="009C5F6D">
              <w:rPr>
                <w:rFonts w:ascii="Aptos" w:hAnsi="Aptos"/>
                <w:b/>
                <w:sz w:val="28"/>
                <w:lang w:val="lv-LV"/>
              </w:rPr>
              <w:t>Jāņem vērā!</w:t>
            </w:r>
          </w:p>
        </w:tc>
        <w:tc>
          <w:tcPr>
            <w:tcW w:w="7371" w:type="dxa"/>
            <w:hideMark/>
          </w:tcPr>
          <w:p w14:paraId="064A70BB" w14:textId="77777777" w:rsidR="00CC6EA7" w:rsidRPr="009C5F6D" w:rsidRDefault="00CC6EA7" w:rsidP="009C5F6D">
            <w:pPr>
              <w:pStyle w:val="Sarakstarindkopa"/>
              <w:numPr>
                <w:ilvl w:val="0"/>
                <w:numId w:val="22"/>
              </w:numPr>
              <w:spacing w:line="276" w:lineRule="auto"/>
              <w:jc w:val="both"/>
              <w:rPr>
                <w:rFonts w:ascii="Aptos" w:hAnsi="Aptos"/>
                <w:b/>
                <w:sz w:val="20"/>
                <w:szCs w:val="20"/>
                <w:lang w:val="lv-LV"/>
              </w:rPr>
            </w:pPr>
            <w:r w:rsidRPr="009C5F6D">
              <w:rPr>
                <w:rFonts w:ascii="Aptos" w:hAnsi="Aptos"/>
                <w:b/>
                <w:i/>
                <w:sz w:val="20"/>
                <w:szCs w:val="20"/>
                <w:lang w:val="lv-LV"/>
              </w:rPr>
              <w:t xml:space="preserve">Jāaizpilda atbilstošie pieteikuma punkti. </w:t>
            </w:r>
          </w:p>
          <w:p w14:paraId="70D35E2B" w14:textId="77777777" w:rsidR="00CC6EA7" w:rsidRPr="009C5F6D" w:rsidRDefault="00CC6EA7" w:rsidP="009C5F6D">
            <w:pPr>
              <w:pStyle w:val="Sarakstarindkopa"/>
              <w:numPr>
                <w:ilvl w:val="0"/>
                <w:numId w:val="22"/>
              </w:numPr>
              <w:spacing w:line="276" w:lineRule="auto"/>
              <w:jc w:val="both"/>
              <w:rPr>
                <w:rFonts w:ascii="Aptos" w:hAnsi="Aptos"/>
                <w:b/>
                <w:sz w:val="20"/>
                <w:szCs w:val="20"/>
                <w:lang w:val="lv-LV"/>
              </w:rPr>
            </w:pPr>
            <w:r w:rsidRPr="009C5F6D">
              <w:rPr>
                <w:rFonts w:ascii="Aptos" w:hAnsi="Aptos"/>
                <w:b/>
                <w:i/>
                <w:sz w:val="20"/>
                <w:szCs w:val="20"/>
                <w:lang w:val="lv-LV"/>
              </w:rPr>
              <w:t>Nepieciešamības gadījumā ailes var kopēt vai dzēst.</w:t>
            </w:r>
          </w:p>
          <w:p w14:paraId="77D08636" w14:textId="77777777" w:rsidR="00CC6EA7" w:rsidRPr="009C5F6D" w:rsidRDefault="00CC6EA7" w:rsidP="009C5F6D">
            <w:pPr>
              <w:pStyle w:val="Sarakstarindkopa"/>
              <w:numPr>
                <w:ilvl w:val="0"/>
                <w:numId w:val="22"/>
              </w:numPr>
              <w:spacing w:line="276" w:lineRule="auto"/>
              <w:jc w:val="both"/>
              <w:rPr>
                <w:rFonts w:ascii="Aptos" w:hAnsi="Aptos"/>
                <w:b/>
                <w:sz w:val="20"/>
                <w:szCs w:val="20"/>
                <w:lang w:val="lv-LV"/>
              </w:rPr>
            </w:pPr>
            <w:r w:rsidRPr="009C5F6D">
              <w:rPr>
                <w:rFonts w:ascii="Aptos" w:hAnsi="Aptos"/>
                <w:b/>
                <w:i/>
                <w:sz w:val="20"/>
                <w:szCs w:val="20"/>
                <w:lang w:val="lv-LV"/>
              </w:rPr>
              <w:t>Visas lapas jānumurē, ja pieteikumu iesniedz papīra formā.</w:t>
            </w:r>
          </w:p>
          <w:p w14:paraId="6D5F67D2" w14:textId="55A7A3CF" w:rsidR="00CC6EA7" w:rsidRPr="009C5F6D" w:rsidRDefault="00CC6EA7" w:rsidP="009C5F6D">
            <w:pPr>
              <w:pStyle w:val="Sarakstarindkopa"/>
              <w:numPr>
                <w:ilvl w:val="0"/>
                <w:numId w:val="22"/>
              </w:numPr>
              <w:spacing w:line="276" w:lineRule="auto"/>
              <w:jc w:val="both"/>
              <w:rPr>
                <w:rFonts w:ascii="Aptos" w:hAnsi="Aptos"/>
                <w:b/>
                <w:i/>
                <w:sz w:val="20"/>
                <w:szCs w:val="20"/>
                <w:lang w:val="lv-LV"/>
              </w:rPr>
            </w:pPr>
            <w:r w:rsidRPr="009C5F6D">
              <w:rPr>
                <w:rFonts w:ascii="Aptos" w:hAnsi="Aptos"/>
                <w:b/>
                <w:i/>
                <w:sz w:val="20"/>
                <w:szCs w:val="20"/>
                <w:lang w:val="lv-LV"/>
              </w:rPr>
              <w:t>Ja pieteikumu iesniedz pakalpojumu portālā</w:t>
            </w:r>
            <w:r w:rsidR="006D101C">
              <w:rPr>
                <w:rFonts w:ascii="Aptos" w:hAnsi="Aptos"/>
                <w:b/>
                <w:i/>
                <w:sz w:val="20"/>
                <w:szCs w:val="20"/>
                <w:lang w:val="lv-LV"/>
              </w:rPr>
              <w:t xml:space="preserve"> (pakalpojums izveidots)</w:t>
            </w:r>
            <w:r w:rsidRPr="009C5F6D">
              <w:rPr>
                <w:rFonts w:ascii="Aptos" w:hAnsi="Aptos"/>
                <w:b/>
                <w:i/>
                <w:sz w:val="20"/>
                <w:szCs w:val="20"/>
                <w:lang w:val="lv-LV"/>
              </w:rPr>
              <w:t xml:space="preserve">, apmaksa jāveic tiešsaistē </w:t>
            </w:r>
            <w:hyperlink r:id="rId11" w:history="1">
              <w:r w:rsidRPr="009C5F6D">
                <w:rPr>
                  <w:rFonts w:ascii="Aptos" w:hAnsi="Aptos"/>
                  <w:b/>
                  <w:bCs/>
                  <w:i/>
                  <w:color w:val="0000FF"/>
                  <w:sz w:val="20"/>
                  <w:szCs w:val="20"/>
                  <w:u w:val="single"/>
                  <w:lang w:val="lv-LV"/>
                </w:rPr>
                <w:t>https://registrs.ur.gov.lv/</w:t>
              </w:r>
            </w:hyperlink>
            <w:r w:rsidRPr="009C5F6D">
              <w:rPr>
                <w:rFonts w:ascii="Aptos" w:hAnsi="Aptos"/>
                <w:b/>
                <w:i/>
                <w:sz w:val="20"/>
                <w:szCs w:val="20"/>
                <w:lang w:val="lv-LV"/>
              </w:rPr>
              <w:t>. Ja pieteikumu iesniedz ārpus portāla, jāpievieno informācija par valsts nodevas apmaksu.</w:t>
            </w:r>
          </w:p>
          <w:p w14:paraId="23BB4AF2" w14:textId="031D778B" w:rsidR="00CC6EA7" w:rsidRPr="009C5F6D" w:rsidRDefault="00CC6EA7" w:rsidP="009C5F6D">
            <w:pPr>
              <w:pStyle w:val="Sarakstarindkopa"/>
              <w:numPr>
                <w:ilvl w:val="0"/>
                <w:numId w:val="22"/>
              </w:numPr>
              <w:spacing w:line="276" w:lineRule="auto"/>
              <w:jc w:val="both"/>
              <w:rPr>
                <w:rFonts w:ascii="Aptos" w:hAnsi="Aptos"/>
                <w:b/>
                <w:i/>
                <w:lang w:val="lv-LV"/>
              </w:rPr>
            </w:pPr>
            <w:r w:rsidRPr="009C5F6D">
              <w:rPr>
                <w:rFonts w:ascii="Aptos" w:hAnsi="Aptos"/>
                <w:b/>
                <w:i/>
                <w:sz w:val="20"/>
                <w:szCs w:val="20"/>
                <w:lang w:val="lv-LV"/>
              </w:rPr>
              <w:t xml:space="preserve">Ja papildus tiek pieteikta prokūras izdošana, aizpilda un pievieno </w:t>
            </w:r>
            <w:hyperlink r:id="rId12" w:history="1">
              <w:r w:rsidRPr="009C5F6D">
                <w:rPr>
                  <w:rStyle w:val="Hipersaite"/>
                  <w:rFonts w:ascii="Aptos" w:hAnsi="Aptos"/>
                  <w:b/>
                  <w:i/>
                  <w:sz w:val="20"/>
                  <w:szCs w:val="20"/>
                  <w:lang w:val="lv-LV"/>
                </w:rPr>
                <w:t>KR5.veidlapu</w:t>
              </w:r>
            </w:hyperlink>
          </w:p>
        </w:tc>
      </w:tr>
    </w:tbl>
    <w:p w14:paraId="20948DF6" w14:textId="77777777" w:rsidR="00CC6EA7" w:rsidRPr="009C5F6D" w:rsidRDefault="00CC6EA7" w:rsidP="00717DA5">
      <w:pPr>
        <w:jc w:val="both"/>
        <w:rPr>
          <w:rFonts w:ascii="Aptos" w:hAnsi="Aptos"/>
          <w:b/>
          <w:color w:val="auto"/>
          <w:sz w:val="8"/>
          <w:szCs w:val="8"/>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9616"/>
      </w:tblGrid>
      <w:tr w:rsidR="00DE5A89" w:rsidRPr="001011AA" w14:paraId="5B8B9B0B" w14:textId="77777777" w:rsidTr="00F43876">
        <w:tc>
          <w:tcPr>
            <w:tcW w:w="9322" w:type="dxa"/>
            <w:shd w:val="clear" w:color="auto" w:fill="D9D9D9" w:themeFill="background1" w:themeFillShade="D9"/>
          </w:tcPr>
          <w:p w14:paraId="2353A91E" w14:textId="05B99BF6" w:rsidR="00DE5A89" w:rsidRPr="009C5F6D" w:rsidRDefault="00DE5A89">
            <w:pPr>
              <w:rPr>
                <w:rFonts w:ascii="Aptos" w:hAnsi="Aptos"/>
                <w:b/>
                <w:bCs/>
                <w:sz w:val="24"/>
                <w:szCs w:val="24"/>
                <w:lang w:val="lv-LV"/>
              </w:rPr>
            </w:pPr>
            <w:r w:rsidRPr="009C5F6D">
              <w:rPr>
                <w:rFonts w:ascii="Aptos" w:eastAsia="Calibri" w:hAnsi="Aptos"/>
                <w:b/>
                <w:color w:val="auto"/>
                <w:sz w:val="24"/>
                <w:szCs w:val="24"/>
                <w:lang w:val="lv-LV"/>
              </w:rPr>
              <w:t>1. Dalībvalsts kapitālsabiedrība un tās pārstāvēttiesīgā persona</w:t>
            </w:r>
          </w:p>
        </w:tc>
      </w:tr>
      <w:tr w:rsidR="00DE5A89" w:rsidRPr="009C5F6D" w14:paraId="76250E69" w14:textId="77777777" w:rsidTr="00F43876">
        <w:trPr>
          <w:trHeight w:val="25"/>
        </w:trPr>
        <w:tc>
          <w:tcPr>
            <w:tcW w:w="9322" w:type="dxa"/>
          </w:tcPr>
          <w:p w14:paraId="15C7E936" w14:textId="77777777" w:rsidR="00DE5A89" w:rsidRPr="009C5F6D" w:rsidRDefault="00DE5A89">
            <w:pPr>
              <w:rPr>
                <w:rFonts w:ascii="Aptos" w:hAnsi="Aptos"/>
                <w:sz w:val="8"/>
                <w:szCs w:val="8"/>
                <w:lang w:val="lv-LV"/>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DE5A89" w:rsidRPr="009C5F6D" w14:paraId="0716F8E0" w14:textId="77777777" w:rsidTr="00627B00">
              <w:tc>
                <w:tcPr>
                  <w:tcW w:w="9356" w:type="dxa"/>
                  <w:shd w:val="clear" w:color="auto" w:fill="F2F2F2" w:themeFill="background1" w:themeFillShade="F2"/>
                </w:tcPr>
                <w:p w14:paraId="1703C7DC" w14:textId="77777777" w:rsidR="00DE5A89" w:rsidRPr="009C5F6D" w:rsidRDefault="00DE5A89" w:rsidP="00DE5A89">
                  <w:pPr>
                    <w:rPr>
                      <w:rFonts w:ascii="Aptos" w:hAnsi="Aptos"/>
                      <w:b/>
                      <w:lang w:val="lv-LV"/>
                    </w:rPr>
                  </w:pPr>
                  <w:r w:rsidRPr="009C5F6D">
                    <w:rPr>
                      <w:rFonts w:ascii="Aptos" w:hAnsi="Aptos"/>
                      <w:b/>
                      <w:lang w:val="lv-LV"/>
                    </w:rPr>
                    <w:t>Dalībvalsts</w:t>
                  </w:r>
                  <w:r w:rsidRPr="009C5F6D">
                    <w:rPr>
                      <w:rStyle w:val="Vresatsauce"/>
                      <w:rFonts w:ascii="Aptos" w:hAnsi="Aptos"/>
                      <w:b/>
                      <w:lang w:val="lv-LV"/>
                    </w:rPr>
                    <w:footnoteReference w:id="2"/>
                  </w:r>
                  <w:r w:rsidRPr="009C5F6D">
                    <w:rPr>
                      <w:rFonts w:ascii="Aptos" w:hAnsi="Aptos"/>
                      <w:b/>
                      <w:lang w:val="lv-LV"/>
                    </w:rPr>
                    <w:t xml:space="preserve"> kapitālsabiedrība</w:t>
                  </w:r>
                </w:p>
              </w:tc>
            </w:tr>
            <w:tr w:rsidR="00DE5A89" w:rsidRPr="009C5F6D" w14:paraId="35081249" w14:textId="77777777" w:rsidTr="00627B00">
              <w:trPr>
                <w:trHeight w:val="547"/>
              </w:trPr>
              <w:tc>
                <w:tcPr>
                  <w:tcW w:w="9356" w:type="dxa"/>
                </w:tcPr>
                <w:p w14:paraId="17565476" w14:textId="77777777" w:rsidR="00DE5A89" w:rsidRPr="009C5F6D" w:rsidRDefault="00DE5A89" w:rsidP="00DE5A89">
                  <w:pPr>
                    <w:jc w:val="both"/>
                    <w:rPr>
                      <w:rFonts w:ascii="Aptos" w:hAnsi="Aptos"/>
                      <w:color w:val="auto"/>
                      <w:lang w:val="lv-LV"/>
                    </w:rPr>
                  </w:pPr>
                  <w:r w:rsidRPr="009C5F6D">
                    <w:rPr>
                      <w:rFonts w:ascii="Aptos" w:hAnsi="Aptos"/>
                      <w:color w:val="auto"/>
                      <w:lang w:val="lv-LV"/>
                    </w:rPr>
                    <w:t>Reģistrācijas numurs</w:t>
                  </w:r>
                </w:p>
                <w:p w14:paraId="65F2F75A" w14:textId="77777777" w:rsidR="00DE5A89" w:rsidRPr="009C5F6D" w:rsidRDefault="00DE5A89" w:rsidP="00DE5A89">
                  <w:pPr>
                    <w:jc w:val="center"/>
                    <w:rPr>
                      <w:rFonts w:ascii="Aptos" w:hAnsi="Aptos"/>
                      <w:b/>
                      <w:color w:val="auto"/>
                      <w:lang w:val="lv-LV"/>
                    </w:rPr>
                  </w:pPr>
                </w:p>
              </w:tc>
            </w:tr>
            <w:tr w:rsidR="00DE5A89" w:rsidRPr="009C5F6D" w14:paraId="2DEEBD4E" w14:textId="77777777" w:rsidTr="00627B00">
              <w:trPr>
                <w:trHeight w:val="547"/>
              </w:trPr>
              <w:tc>
                <w:tcPr>
                  <w:tcW w:w="9356" w:type="dxa"/>
                </w:tcPr>
                <w:p w14:paraId="11B24527" w14:textId="77777777" w:rsidR="00DE5A89" w:rsidRPr="009C5F6D" w:rsidRDefault="00DE5A89" w:rsidP="00DE5A89">
                  <w:pPr>
                    <w:jc w:val="both"/>
                    <w:rPr>
                      <w:rFonts w:ascii="Aptos" w:hAnsi="Aptos"/>
                      <w:color w:val="auto"/>
                      <w:lang w:val="lv-LV"/>
                    </w:rPr>
                  </w:pPr>
                  <w:r w:rsidRPr="009C5F6D">
                    <w:rPr>
                      <w:rFonts w:ascii="Aptos" w:hAnsi="Aptos"/>
                      <w:color w:val="auto"/>
                      <w:lang w:val="lv-LV"/>
                    </w:rPr>
                    <w:t>Nosaukums (firma)</w:t>
                  </w:r>
                </w:p>
                <w:p w14:paraId="7F139958" w14:textId="77777777" w:rsidR="00DE5A89" w:rsidRPr="009C5F6D" w:rsidRDefault="00DE5A89" w:rsidP="00DE5A89">
                  <w:pPr>
                    <w:jc w:val="both"/>
                    <w:rPr>
                      <w:rFonts w:ascii="Aptos" w:hAnsi="Aptos"/>
                      <w:color w:val="auto"/>
                      <w:lang w:val="lv-LV"/>
                    </w:rPr>
                  </w:pPr>
                </w:p>
              </w:tc>
            </w:tr>
            <w:tr w:rsidR="00DE5A89" w:rsidRPr="009C5F6D" w14:paraId="5B6563F3" w14:textId="77777777" w:rsidTr="00627B00">
              <w:trPr>
                <w:trHeight w:val="540"/>
              </w:trPr>
              <w:tc>
                <w:tcPr>
                  <w:tcW w:w="9356" w:type="dxa"/>
                </w:tcPr>
                <w:p w14:paraId="3AE12863" w14:textId="77777777" w:rsidR="00DE5A89" w:rsidRPr="009C5F6D" w:rsidRDefault="00DE5A89" w:rsidP="00DE5A89">
                  <w:pPr>
                    <w:jc w:val="both"/>
                    <w:rPr>
                      <w:rFonts w:ascii="Aptos" w:hAnsi="Aptos"/>
                      <w:color w:val="auto"/>
                      <w:lang w:val="lv-LV"/>
                    </w:rPr>
                  </w:pPr>
                  <w:r w:rsidRPr="009C5F6D">
                    <w:rPr>
                      <w:rFonts w:ascii="Aptos" w:hAnsi="Aptos"/>
                      <w:color w:val="auto"/>
                      <w:lang w:val="lv-LV"/>
                    </w:rPr>
                    <w:t>Nosaukums (firma) (</w:t>
                  </w:r>
                  <w:r w:rsidRPr="009C5F6D">
                    <w:rPr>
                      <w:rFonts w:ascii="Aptos" w:hAnsi="Aptos"/>
                      <w:i/>
                      <w:iCs/>
                      <w:color w:val="auto"/>
                      <w:lang w:val="lv-LV"/>
                    </w:rPr>
                    <w:t>aizpilda, ja kapitālsabiedrībai piešķirts vai reģistrēts papildu nosaukums</w:t>
                  </w:r>
                  <w:r w:rsidRPr="009C5F6D">
                    <w:rPr>
                      <w:rFonts w:ascii="Aptos" w:hAnsi="Aptos"/>
                      <w:color w:val="auto"/>
                      <w:lang w:val="lv-LV"/>
                    </w:rPr>
                    <w:t>)</w:t>
                  </w:r>
                </w:p>
                <w:p w14:paraId="6AD729A4" w14:textId="77777777" w:rsidR="00DE5A89" w:rsidRPr="009C5F6D" w:rsidRDefault="00DE5A89" w:rsidP="00DE5A89">
                  <w:pPr>
                    <w:jc w:val="center"/>
                    <w:rPr>
                      <w:rFonts w:ascii="Aptos" w:hAnsi="Aptos"/>
                      <w:b/>
                      <w:color w:val="auto"/>
                      <w:lang w:val="lv-LV"/>
                    </w:rPr>
                  </w:pPr>
                </w:p>
              </w:tc>
            </w:tr>
            <w:tr w:rsidR="00DE5A89" w:rsidRPr="001011AA" w14:paraId="0D97C559" w14:textId="77777777" w:rsidTr="00627B00">
              <w:trPr>
                <w:cantSplit/>
                <w:trHeight w:val="567"/>
              </w:trPr>
              <w:tc>
                <w:tcPr>
                  <w:tcW w:w="9356" w:type="dxa"/>
                </w:tcPr>
                <w:p w14:paraId="1F66D19A" w14:textId="77777777" w:rsidR="00DE5A89" w:rsidRPr="009C5F6D" w:rsidRDefault="00DE5A89" w:rsidP="00DE5A89">
                  <w:pPr>
                    <w:jc w:val="both"/>
                    <w:rPr>
                      <w:rFonts w:ascii="Aptos" w:hAnsi="Aptos"/>
                      <w:color w:val="auto"/>
                      <w:lang w:val="lv-LV"/>
                    </w:rPr>
                  </w:pPr>
                  <w:r w:rsidRPr="009C5F6D">
                    <w:rPr>
                      <w:rFonts w:ascii="Aptos" w:hAnsi="Aptos"/>
                      <w:color w:val="auto"/>
                      <w:lang w:val="lv-LV"/>
                    </w:rPr>
                    <w:t>Kapitālsabiedrības veids (</w:t>
                  </w:r>
                  <w:r w:rsidRPr="009C5F6D">
                    <w:rPr>
                      <w:rFonts w:ascii="Aptos" w:hAnsi="Aptos"/>
                      <w:i/>
                      <w:iCs/>
                      <w:color w:val="auto"/>
                      <w:lang w:val="lv-LV"/>
                    </w:rPr>
                    <w:t>veids rakstāms tikai latīņu alfabēta burtiem. Grieķu vai kirilicā rakstītais kapitālsabiedrības veids jāatveido atbilstīgi latīņu alfabētam</w:t>
                  </w:r>
                  <w:r w:rsidRPr="009C5F6D">
                    <w:rPr>
                      <w:rFonts w:ascii="Aptos" w:hAnsi="Aptos"/>
                      <w:color w:val="auto"/>
                      <w:lang w:val="lv-LV"/>
                    </w:rPr>
                    <w:t>)</w:t>
                  </w:r>
                </w:p>
                <w:p w14:paraId="4683D58A" w14:textId="77777777" w:rsidR="00DE5A89" w:rsidRPr="009C5F6D" w:rsidRDefault="00DE5A89" w:rsidP="00DE5A89">
                  <w:pPr>
                    <w:jc w:val="both"/>
                    <w:rPr>
                      <w:rFonts w:ascii="Aptos" w:hAnsi="Aptos"/>
                      <w:color w:val="auto"/>
                      <w:lang w:val="lv-LV"/>
                    </w:rPr>
                  </w:pPr>
                  <w:r w:rsidRPr="009C5F6D">
                    <w:rPr>
                      <w:rFonts w:ascii="Aptos" w:hAnsi="Aptos"/>
                      <w:color w:val="auto"/>
                      <w:lang w:val="lv-LV"/>
                    </w:rPr>
                    <w:t xml:space="preserve"> </w:t>
                  </w:r>
                </w:p>
                <w:p w14:paraId="4AA3EBBE" w14:textId="77777777" w:rsidR="00DE5A89" w:rsidRPr="009C5F6D" w:rsidRDefault="00DE5A89" w:rsidP="00DE5A89">
                  <w:pPr>
                    <w:jc w:val="both"/>
                    <w:rPr>
                      <w:rFonts w:ascii="Aptos" w:hAnsi="Aptos"/>
                      <w:color w:val="auto"/>
                      <w:lang w:val="lv-LV"/>
                    </w:rPr>
                  </w:pPr>
                </w:p>
              </w:tc>
            </w:tr>
            <w:tr w:rsidR="00DE5A89" w:rsidRPr="009C5F6D" w14:paraId="5F372B10" w14:textId="77777777" w:rsidTr="00627B00">
              <w:trPr>
                <w:cantSplit/>
                <w:trHeight w:val="567"/>
              </w:trPr>
              <w:tc>
                <w:tcPr>
                  <w:tcW w:w="9356" w:type="dxa"/>
                </w:tcPr>
                <w:p w14:paraId="127A9B56" w14:textId="77777777" w:rsidR="00DE5A89" w:rsidRPr="009C5F6D" w:rsidRDefault="00DE5A89" w:rsidP="00DE5A89">
                  <w:pPr>
                    <w:jc w:val="both"/>
                    <w:rPr>
                      <w:rFonts w:ascii="Aptos" w:hAnsi="Aptos"/>
                      <w:color w:val="auto"/>
                      <w:lang w:val="lv-LV"/>
                    </w:rPr>
                  </w:pPr>
                  <w:r w:rsidRPr="009C5F6D">
                    <w:rPr>
                      <w:rFonts w:ascii="Aptos" w:hAnsi="Aptos"/>
                      <w:color w:val="auto"/>
                      <w:lang w:val="lv-LV"/>
                    </w:rPr>
                    <w:t xml:space="preserve">Kapitālsabiedrības veids oriģinālvalodā </w:t>
                  </w:r>
                </w:p>
                <w:p w14:paraId="04A5E7F8" w14:textId="77777777" w:rsidR="00DE5A89" w:rsidRPr="009C5F6D" w:rsidRDefault="00DE5A89" w:rsidP="00DE5A89">
                  <w:pPr>
                    <w:jc w:val="both"/>
                    <w:rPr>
                      <w:rFonts w:ascii="Aptos" w:hAnsi="Aptos"/>
                      <w:color w:val="auto"/>
                      <w:lang w:val="lv-LV"/>
                    </w:rPr>
                  </w:pPr>
                  <w:r w:rsidRPr="009C5F6D">
                    <w:rPr>
                      <w:rFonts w:ascii="Aptos" w:hAnsi="Aptos"/>
                      <w:color w:val="auto"/>
                      <w:lang w:val="lv-LV"/>
                    </w:rPr>
                    <w:t xml:space="preserve"> </w:t>
                  </w:r>
                </w:p>
                <w:p w14:paraId="6BC0D1A2" w14:textId="77777777" w:rsidR="00DE5A89" w:rsidRPr="009C5F6D" w:rsidRDefault="00DE5A89" w:rsidP="00DE5A89">
                  <w:pPr>
                    <w:jc w:val="both"/>
                    <w:rPr>
                      <w:rFonts w:ascii="Aptos" w:hAnsi="Aptos"/>
                      <w:color w:val="auto"/>
                      <w:lang w:val="lv-LV"/>
                    </w:rPr>
                  </w:pPr>
                </w:p>
              </w:tc>
            </w:tr>
            <w:tr w:rsidR="00DE5A89" w:rsidRPr="009C5F6D" w14:paraId="52FECC0D" w14:textId="77777777" w:rsidTr="00627B00">
              <w:trPr>
                <w:cantSplit/>
                <w:trHeight w:val="567"/>
              </w:trPr>
              <w:tc>
                <w:tcPr>
                  <w:tcW w:w="9356" w:type="dxa"/>
                </w:tcPr>
                <w:p w14:paraId="627BDE5A" w14:textId="77777777" w:rsidR="00DE5A89" w:rsidRPr="009C5F6D" w:rsidRDefault="00DE5A89" w:rsidP="00DE5A89">
                  <w:pPr>
                    <w:jc w:val="both"/>
                    <w:rPr>
                      <w:rFonts w:ascii="Aptos" w:hAnsi="Aptos"/>
                      <w:color w:val="auto"/>
                      <w:lang w:val="lv-LV"/>
                    </w:rPr>
                  </w:pPr>
                  <w:r w:rsidRPr="009C5F6D">
                    <w:rPr>
                      <w:rFonts w:ascii="Aptos" w:hAnsi="Aptos"/>
                      <w:color w:val="auto"/>
                      <w:lang w:val="lv-LV"/>
                    </w:rPr>
                    <w:t>Reģistrs, kurā kapitālsabiedrība ierakstīta (</w:t>
                  </w:r>
                  <w:r w:rsidRPr="009C5F6D">
                    <w:rPr>
                      <w:rFonts w:ascii="Aptos" w:hAnsi="Aptos"/>
                      <w:i/>
                      <w:iCs/>
                      <w:color w:val="auto"/>
                      <w:lang w:val="lv-LV"/>
                    </w:rPr>
                    <w:t>aizpilda, ja kapitālsabiedrības atrašanās vietas valsts likums paredz kapitālsabiedrības ierakstīšanu reģistrā</w:t>
                  </w:r>
                  <w:r w:rsidRPr="009C5F6D">
                    <w:rPr>
                      <w:rFonts w:ascii="Aptos" w:hAnsi="Aptos"/>
                      <w:color w:val="auto"/>
                      <w:lang w:val="lv-LV"/>
                    </w:rPr>
                    <w:t>)</w:t>
                  </w:r>
                </w:p>
                <w:p w14:paraId="450DFEDB" w14:textId="77777777" w:rsidR="00DE5A89" w:rsidRPr="009C5F6D" w:rsidRDefault="00DE5A89" w:rsidP="00DE5A89">
                  <w:pPr>
                    <w:jc w:val="both"/>
                    <w:rPr>
                      <w:rFonts w:ascii="Aptos" w:hAnsi="Aptos"/>
                      <w:color w:val="auto"/>
                      <w:lang w:val="lv-LV"/>
                    </w:rPr>
                  </w:pPr>
                </w:p>
                <w:p w14:paraId="44F7016F" w14:textId="77777777" w:rsidR="00DE5A89" w:rsidRPr="009C5F6D" w:rsidRDefault="00DE5A89" w:rsidP="00DE5A89">
                  <w:pPr>
                    <w:jc w:val="both"/>
                    <w:rPr>
                      <w:rFonts w:ascii="Aptos" w:hAnsi="Aptos"/>
                      <w:color w:val="auto"/>
                      <w:lang w:val="lv-LV"/>
                    </w:rPr>
                  </w:pPr>
                </w:p>
              </w:tc>
            </w:tr>
            <w:tr w:rsidR="00DE5A89" w:rsidRPr="009C5F6D" w14:paraId="434375F0" w14:textId="77777777" w:rsidTr="00627B00">
              <w:trPr>
                <w:cantSplit/>
                <w:trHeight w:val="567"/>
              </w:trPr>
              <w:tc>
                <w:tcPr>
                  <w:tcW w:w="9356" w:type="dxa"/>
                </w:tcPr>
                <w:p w14:paraId="13E6E891" w14:textId="77777777" w:rsidR="00DE5A89" w:rsidRPr="009C5F6D" w:rsidRDefault="00DE5A89" w:rsidP="00DE5A89">
                  <w:pPr>
                    <w:pStyle w:val="Virsraksts1"/>
                    <w:ind w:firstLine="0"/>
                    <w:jc w:val="left"/>
                    <w:rPr>
                      <w:rFonts w:ascii="Aptos" w:hAnsi="Aptos"/>
                      <w:b w:val="0"/>
                      <w:sz w:val="20"/>
                    </w:rPr>
                  </w:pPr>
                  <w:r w:rsidRPr="009C5F6D">
                    <w:rPr>
                      <w:rFonts w:ascii="Aptos" w:hAnsi="Aptos"/>
                      <w:b w:val="0"/>
                      <w:sz w:val="20"/>
                    </w:rPr>
                    <w:t>Atrašanās vieta (juridiskā adrese)</w:t>
                  </w:r>
                </w:p>
                <w:p w14:paraId="1C74ADFD" w14:textId="77777777" w:rsidR="00DE5A89" w:rsidRPr="009C5F6D" w:rsidRDefault="00DE5A89" w:rsidP="00DE5A89">
                  <w:pPr>
                    <w:jc w:val="both"/>
                    <w:rPr>
                      <w:rFonts w:ascii="Aptos" w:hAnsi="Aptos"/>
                      <w:color w:val="auto"/>
                      <w:lang w:val="lv-LV"/>
                    </w:rPr>
                  </w:pPr>
                </w:p>
              </w:tc>
            </w:tr>
            <w:tr w:rsidR="00DE5A89" w:rsidRPr="009C5F6D" w14:paraId="7ECB0250" w14:textId="77777777" w:rsidTr="00627B00">
              <w:trPr>
                <w:cantSplit/>
                <w:trHeight w:val="567"/>
              </w:trPr>
              <w:tc>
                <w:tcPr>
                  <w:tcW w:w="9356" w:type="dxa"/>
                </w:tcPr>
                <w:p w14:paraId="0E10466A" w14:textId="77777777" w:rsidR="00DE5A89" w:rsidRPr="009C5F6D" w:rsidRDefault="00DE5A89" w:rsidP="00DE5A89">
                  <w:pPr>
                    <w:pStyle w:val="Virsraksts1"/>
                    <w:ind w:firstLine="0"/>
                    <w:jc w:val="left"/>
                    <w:rPr>
                      <w:rFonts w:ascii="Aptos" w:hAnsi="Aptos"/>
                      <w:b w:val="0"/>
                      <w:sz w:val="20"/>
                    </w:rPr>
                  </w:pPr>
                  <w:r w:rsidRPr="009C5F6D">
                    <w:rPr>
                      <w:rFonts w:ascii="Aptos" w:hAnsi="Aptos"/>
                      <w:b w:val="0"/>
                      <w:sz w:val="20"/>
                    </w:rPr>
                    <w:t xml:space="preserve">Atrašanās vieta (juridiskā adrese) </w:t>
                  </w:r>
                  <w:r w:rsidRPr="009C5F6D">
                    <w:rPr>
                      <w:rFonts w:ascii="Aptos" w:hAnsi="Aptos"/>
                      <w:b w:val="0"/>
                      <w:i/>
                      <w:iCs/>
                      <w:sz w:val="20"/>
                    </w:rPr>
                    <w:t>(aizpilda, ja kapitālsabiedrības atrašanās vieta atšķiras no reģistrētās juridiskās adreses)</w:t>
                  </w:r>
                </w:p>
                <w:p w14:paraId="216A1C43" w14:textId="77777777" w:rsidR="00DE5A89" w:rsidRPr="009C5F6D" w:rsidRDefault="00DE5A89" w:rsidP="00DE5A89">
                  <w:pPr>
                    <w:jc w:val="both"/>
                    <w:rPr>
                      <w:rFonts w:ascii="Aptos" w:hAnsi="Aptos"/>
                      <w:color w:val="auto"/>
                      <w:lang w:val="lv-LV"/>
                    </w:rPr>
                  </w:pPr>
                </w:p>
              </w:tc>
            </w:tr>
          </w:tbl>
          <w:p w14:paraId="5E1A5183" w14:textId="77777777" w:rsidR="00DE5A89" w:rsidRPr="009C5F6D" w:rsidRDefault="00DE5A89">
            <w:pPr>
              <w:rPr>
                <w:rFonts w:ascii="Aptos" w:hAnsi="Aptos"/>
                <w:sz w:val="16"/>
                <w:szCs w:val="16"/>
                <w:lang w:val="lv-LV"/>
              </w:rPr>
            </w:pP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851"/>
              <w:gridCol w:w="5103"/>
            </w:tblGrid>
            <w:tr w:rsidR="00DE5A89" w:rsidRPr="001011AA" w14:paraId="0D2AFA45" w14:textId="77777777" w:rsidTr="00B458A6">
              <w:tc>
                <w:tcPr>
                  <w:tcW w:w="9356" w:type="dxa"/>
                  <w:gridSpan w:val="3"/>
                  <w:tcBorders>
                    <w:top w:val="single" w:sz="12" w:space="0" w:color="auto"/>
                    <w:left w:val="single" w:sz="12" w:space="0" w:color="auto"/>
                    <w:right w:val="single" w:sz="12" w:space="0" w:color="auto"/>
                  </w:tcBorders>
                  <w:shd w:val="clear" w:color="auto" w:fill="F2F2F2" w:themeFill="background1" w:themeFillShade="F2"/>
                </w:tcPr>
                <w:p w14:paraId="409E1F7E" w14:textId="1B2FEA71" w:rsidR="00DE5A89" w:rsidRPr="009C5F6D" w:rsidRDefault="00DE5A89" w:rsidP="00DE5A89">
                  <w:pPr>
                    <w:rPr>
                      <w:rFonts w:ascii="Aptos" w:hAnsi="Aptos"/>
                      <w:b/>
                      <w:color w:val="auto"/>
                      <w:sz w:val="22"/>
                      <w:szCs w:val="22"/>
                      <w:lang w:val="lv-LV"/>
                    </w:rPr>
                  </w:pPr>
                  <w:r w:rsidRPr="009C5F6D">
                    <w:rPr>
                      <w:rFonts w:ascii="Aptos" w:hAnsi="Aptos"/>
                      <w:b/>
                      <w:color w:val="auto"/>
                      <w:sz w:val="22"/>
                      <w:szCs w:val="22"/>
                      <w:lang w:val="lv-LV"/>
                    </w:rPr>
                    <w:t>Dalībvalsts kapitālsabiedrības pārstāvēttiesīgā persona</w:t>
                  </w:r>
                  <w:r w:rsidR="006F62FA" w:rsidRPr="009C5F6D">
                    <w:rPr>
                      <w:rFonts w:ascii="Aptos" w:hAnsi="Aptos"/>
                      <w:b/>
                      <w:color w:val="auto"/>
                      <w:sz w:val="22"/>
                      <w:szCs w:val="22"/>
                      <w:lang w:val="lv-LV"/>
                    </w:rPr>
                    <w:t xml:space="preserve"> – fiziska persona</w:t>
                  </w:r>
                </w:p>
              </w:tc>
            </w:tr>
            <w:tr w:rsidR="00DE5A89" w:rsidRPr="009C5F6D" w14:paraId="270BB0E8" w14:textId="77777777" w:rsidTr="00B458A6">
              <w:trPr>
                <w:cantSplit/>
                <w:trHeight w:val="567"/>
              </w:trPr>
              <w:tc>
                <w:tcPr>
                  <w:tcW w:w="4253" w:type="dxa"/>
                  <w:gridSpan w:val="2"/>
                  <w:tcBorders>
                    <w:left w:val="single" w:sz="12" w:space="0" w:color="auto"/>
                    <w:right w:val="single" w:sz="4" w:space="0" w:color="auto"/>
                  </w:tcBorders>
                </w:tcPr>
                <w:p w14:paraId="44CFE635" w14:textId="77777777" w:rsidR="00DE5A89" w:rsidRPr="009C5F6D" w:rsidRDefault="00DE5A89" w:rsidP="00DE5A89">
                  <w:pPr>
                    <w:pStyle w:val="Virsraksts1"/>
                    <w:ind w:firstLine="0"/>
                    <w:jc w:val="left"/>
                    <w:rPr>
                      <w:rFonts w:ascii="Aptos" w:hAnsi="Aptos"/>
                      <w:b w:val="0"/>
                      <w:bCs/>
                      <w:sz w:val="20"/>
                    </w:rPr>
                  </w:pPr>
                  <w:r w:rsidRPr="009C5F6D">
                    <w:rPr>
                      <w:rFonts w:ascii="Aptos" w:eastAsia="Calibri" w:hAnsi="Aptos"/>
                      <w:b w:val="0"/>
                      <w:bCs/>
                      <w:sz w:val="20"/>
                      <w:lang w:eastAsia="lv-LV"/>
                    </w:rPr>
                    <w:t>Vārds</w:t>
                  </w:r>
                </w:p>
              </w:tc>
              <w:tc>
                <w:tcPr>
                  <w:tcW w:w="5103" w:type="dxa"/>
                  <w:tcBorders>
                    <w:left w:val="single" w:sz="4" w:space="0" w:color="auto"/>
                    <w:right w:val="single" w:sz="12" w:space="0" w:color="auto"/>
                  </w:tcBorders>
                </w:tcPr>
                <w:p w14:paraId="76BF617B" w14:textId="77777777" w:rsidR="00DE5A89" w:rsidRPr="009C5F6D" w:rsidRDefault="00DE5A89" w:rsidP="00DE5A89">
                  <w:pPr>
                    <w:pStyle w:val="Virsraksts1"/>
                    <w:ind w:firstLine="0"/>
                    <w:jc w:val="left"/>
                    <w:rPr>
                      <w:rFonts w:ascii="Aptos" w:hAnsi="Aptos"/>
                      <w:b w:val="0"/>
                      <w:bCs/>
                      <w:sz w:val="20"/>
                    </w:rPr>
                  </w:pPr>
                  <w:r w:rsidRPr="009C5F6D">
                    <w:rPr>
                      <w:rFonts w:ascii="Aptos" w:eastAsia="Calibri" w:hAnsi="Aptos"/>
                      <w:b w:val="0"/>
                      <w:bCs/>
                      <w:sz w:val="20"/>
                      <w:lang w:eastAsia="lv-LV"/>
                    </w:rPr>
                    <w:t>Uzvārds</w:t>
                  </w:r>
                </w:p>
              </w:tc>
            </w:tr>
            <w:tr w:rsidR="00DE5A89" w:rsidRPr="009C5F6D" w14:paraId="0CB3FBA1" w14:textId="77777777" w:rsidTr="00B458A6">
              <w:trPr>
                <w:cantSplit/>
                <w:trHeight w:val="567"/>
              </w:trPr>
              <w:tc>
                <w:tcPr>
                  <w:tcW w:w="9356" w:type="dxa"/>
                  <w:gridSpan w:val="3"/>
                  <w:tcBorders>
                    <w:left w:val="single" w:sz="12" w:space="0" w:color="auto"/>
                    <w:right w:val="single" w:sz="12" w:space="0" w:color="auto"/>
                  </w:tcBorders>
                  <w:vAlign w:val="center"/>
                </w:tcPr>
                <w:p w14:paraId="068E8CA0" w14:textId="77777777" w:rsidR="00DE5A89" w:rsidRPr="009C5F6D" w:rsidRDefault="00DE5A89" w:rsidP="00DE5A89">
                  <w:pPr>
                    <w:overflowPunct w:val="0"/>
                    <w:autoSpaceDE w:val="0"/>
                    <w:autoSpaceDN w:val="0"/>
                    <w:adjustRightInd w:val="0"/>
                    <w:ind w:left="-105" w:firstLine="105"/>
                    <w:rPr>
                      <w:rFonts w:ascii="Aptos" w:hAnsi="Aptos"/>
                      <w:color w:val="auto"/>
                      <w:lang w:val="lv-LV"/>
                    </w:rPr>
                  </w:pPr>
                  <w:r w:rsidRPr="009C5F6D">
                    <w:rPr>
                      <w:rFonts w:ascii="Aptos" w:hAnsi="Aptos"/>
                      <w:bCs/>
                      <w:color w:val="auto"/>
                      <w:lang w:val="lv-LV"/>
                    </w:rPr>
                    <w:t>Nacionālais idenitifikācijas numurs</w:t>
                  </w:r>
                  <w:r w:rsidRPr="009C5F6D">
                    <w:rPr>
                      <w:rFonts w:ascii="Aptos" w:hAnsi="Aptos"/>
                      <w:b/>
                      <w:color w:val="auto"/>
                      <w:lang w:val="lv-LV"/>
                    </w:rPr>
                    <w:t xml:space="preserve"> </w:t>
                  </w:r>
                  <w:r w:rsidRPr="009C5F6D">
                    <w:rPr>
                      <w:rFonts w:ascii="Aptos" w:hAnsi="Aptos"/>
                      <w:i/>
                      <w:iCs/>
                      <w:color w:val="auto"/>
                      <w:lang w:val="lv-LV"/>
                    </w:rPr>
                    <w:t>(personai, kurai nav piešķirts identifikācijas numurs - dzimšanas datums)</w:t>
                  </w:r>
                </w:p>
                <w:p w14:paraId="25B58F86" w14:textId="77777777" w:rsidR="00DE5A89" w:rsidRPr="009C5F6D" w:rsidRDefault="00DE5A89" w:rsidP="00DE5A89">
                  <w:pPr>
                    <w:overflowPunct w:val="0"/>
                    <w:autoSpaceDE w:val="0"/>
                    <w:autoSpaceDN w:val="0"/>
                    <w:adjustRightInd w:val="0"/>
                    <w:rPr>
                      <w:rFonts w:ascii="Aptos" w:hAnsi="Aptos"/>
                      <w:i/>
                      <w:color w:val="auto"/>
                      <w:lang w:val="lv-LV"/>
                    </w:rPr>
                  </w:pPr>
                </w:p>
                <w:p w14:paraId="2B94F627" w14:textId="77777777" w:rsidR="00DE5A89" w:rsidRPr="009C5F6D" w:rsidRDefault="00DE5A89" w:rsidP="00DE2E59">
                  <w:pPr>
                    <w:overflowPunct w:val="0"/>
                    <w:autoSpaceDE w:val="0"/>
                    <w:autoSpaceDN w:val="0"/>
                    <w:adjustRightInd w:val="0"/>
                    <w:jc w:val="center"/>
                    <w:rPr>
                      <w:rFonts w:ascii="Aptos" w:eastAsia="Calibri" w:hAnsi="Aptos"/>
                      <w:b/>
                      <w:bCs/>
                      <w:lang w:eastAsia="lv-LV"/>
                    </w:rPr>
                  </w:pPr>
                </w:p>
              </w:tc>
            </w:tr>
            <w:tr w:rsidR="00DE5A89" w:rsidRPr="009C5F6D" w14:paraId="0FB41630" w14:textId="77777777" w:rsidTr="00B4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3"/>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6FC91193" w14:textId="5C8082E6" w:rsidR="00DE5A89" w:rsidRPr="009C5F6D" w:rsidRDefault="00DE5A89" w:rsidP="00DE5A89">
                  <w:pPr>
                    <w:rPr>
                      <w:rFonts w:ascii="Aptos" w:hAnsi="Aptos"/>
                      <w:b/>
                      <w:color w:val="auto"/>
                      <w:sz w:val="22"/>
                      <w:szCs w:val="22"/>
                      <w:lang w:val="lv-LV"/>
                    </w:rPr>
                  </w:pPr>
                  <w:r w:rsidRPr="009C5F6D">
                    <w:rPr>
                      <w:rFonts w:ascii="Aptos" w:hAnsi="Aptos"/>
                      <w:b/>
                      <w:color w:val="auto"/>
                      <w:sz w:val="22"/>
                      <w:szCs w:val="22"/>
                      <w:lang w:val="lv-LV"/>
                    </w:rPr>
                    <w:t>Dalībvalsts kapitālsabiedrības pārstāvēttiesīgā persona – juridiska persona</w:t>
                  </w:r>
                </w:p>
              </w:tc>
            </w:tr>
            <w:tr w:rsidR="00DE5A89" w:rsidRPr="009C5F6D" w14:paraId="5CB45EA1" w14:textId="77777777" w:rsidTr="00B4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6" w:space="0" w:color="auto"/>
                    <w:left w:val="single" w:sz="12" w:space="0" w:color="auto"/>
                    <w:bottom w:val="single" w:sz="4" w:space="0" w:color="auto"/>
                    <w:right w:val="single" w:sz="4" w:space="0" w:color="auto"/>
                  </w:tcBorders>
                  <w:shd w:val="clear" w:color="auto" w:fill="F2F2F2" w:themeFill="background1" w:themeFillShade="F2"/>
                </w:tcPr>
                <w:p w14:paraId="0AC3E491" w14:textId="77777777" w:rsidR="00DE5A89" w:rsidRPr="009C5F6D" w:rsidRDefault="00DE5A89" w:rsidP="00DE5A89">
                  <w:pPr>
                    <w:pStyle w:val="Sarakstarindkopa"/>
                    <w:ind w:left="0"/>
                    <w:rPr>
                      <w:rFonts w:ascii="Aptos" w:hAnsi="Aptos"/>
                      <w:sz w:val="20"/>
                      <w:szCs w:val="20"/>
                      <w:lang w:val="lv-LV"/>
                    </w:rPr>
                  </w:pPr>
                  <w:r w:rsidRPr="009C5F6D">
                    <w:rPr>
                      <w:rFonts w:ascii="Aptos" w:hAnsi="Aptos"/>
                      <w:sz w:val="20"/>
                      <w:szCs w:val="20"/>
                      <w:lang w:val="lv-LV"/>
                    </w:rPr>
                    <w:t>Reģistrācijas numurs</w:t>
                  </w:r>
                </w:p>
                <w:p w14:paraId="182439D6" w14:textId="77777777" w:rsidR="00DE5A89" w:rsidRPr="009C5F6D" w:rsidRDefault="00DE5A89" w:rsidP="00DE5A89">
                  <w:pPr>
                    <w:pStyle w:val="Sarakstarindkopa"/>
                    <w:ind w:left="0"/>
                    <w:rPr>
                      <w:rFonts w:ascii="Aptos" w:hAnsi="Aptos"/>
                      <w:b/>
                      <w:sz w:val="20"/>
                      <w:szCs w:val="20"/>
                      <w:lang w:val="lv-LV"/>
                    </w:rPr>
                  </w:pPr>
                </w:p>
              </w:tc>
              <w:tc>
                <w:tcPr>
                  <w:tcW w:w="5954" w:type="dxa"/>
                  <w:gridSpan w:val="2"/>
                  <w:tcBorders>
                    <w:top w:val="single" w:sz="6" w:space="0" w:color="auto"/>
                    <w:left w:val="single" w:sz="4" w:space="0" w:color="auto"/>
                    <w:bottom w:val="single" w:sz="4" w:space="0" w:color="auto"/>
                    <w:right w:val="single" w:sz="12" w:space="0" w:color="auto"/>
                  </w:tcBorders>
                  <w:shd w:val="clear" w:color="auto" w:fill="FFFFFF" w:themeFill="background1"/>
                </w:tcPr>
                <w:p w14:paraId="40CB9232" w14:textId="77777777" w:rsidR="00DE5A89" w:rsidRPr="009C5F6D" w:rsidRDefault="00DE5A89" w:rsidP="00DE5A89">
                  <w:pPr>
                    <w:pStyle w:val="Sarakstarindkopa"/>
                    <w:ind w:left="0"/>
                    <w:rPr>
                      <w:rFonts w:ascii="Aptos" w:hAnsi="Aptos"/>
                      <w:b/>
                      <w:sz w:val="20"/>
                      <w:szCs w:val="20"/>
                      <w:lang w:val="lv-LV"/>
                    </w:rPr>
                  </w:pPr>
                </w:p>
              </w:tc>
            </w:tr>
            <w:tr w:rsidR="00DE5A89" w:rsidRPr="009C5F6D" w14:paraId="5CF0A364" w14:textId="77777777" w:rsidTr="00B4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E9F37DC" w14:textId="77777777" w:rsidR="00DE5A89" w:rsidRPr="009C5F6D" w:rsidRDefault="00DE5A89" w:rsidP="00DE5A89">
                  <w:pPr>
                    <w:pStyle w:val="Sarakstarindkopa"/>
                    <w:ind w:left="0"/>
                    <w:rPr>
                      <w:rFonts w:ascii="Aptos" w:hAnsi="Aptos"/>
                      <w:sz w:val="20"/>
                      <w:szCs w:val="20"/>
                      <w:lang w:val="lv-LV"/>
                    </w:rPr>
                  </w:pPr>
                  <w:r w:rsidRPr="009C5F6D">
                    <w:rPr>
                      <w:rFonts w:ascii="Aptos" w:hAnsi="Aptos"/>
                      <w:sz w:val="20"/>
                      <w:szCs w:val="20"/>
                      <w:lang w:val="lv-LV"/>
                    </w:rPr>
                    <w:t>Nosaukums (firma)</w:t>
                  </w:r>
                </w:p>
                <w:p w14:paraId="0D2E9F95" w14:textId="77777777" w:rsidR="00DE5A89" w:rsidRPr="009C5F6D" w:rsidRDefault="00DE5A89" w:rsidP="00DE5A89">
                  <w:pPr>
                    <w:pStyle w:val="Sarakstarindkopa"/>
                    <w:ind w:left="0"/>
                    <w:rPr>
                      <w:rFonts w:ascii="Aptos" w:hAnsi="Aptos"/>
                      <w:sz w:val="20"/>
                      <w:szCs w:val="20"/>
                      <w:lang w:val="lv-LV"/>
                    </w:rPr>
                  </w:pPr>
                </w:p>
              </w:tc>
              <w:tc>
                <w:tcPr>
                  <w:tcW w:w="5954"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1160DCEA" w14:textId="77777777" w:rsidR="00DE5A89" w:rsidRPr="009C5F6D" w:rsidRDefault="00DE5A89" w:rsidP="00DE5A89">
                  <w:pPr>
                    <w:pStyle w:val="Sarakstarindkopa"/>
                    <w:ind w:left="0"/>
                    <w:rPr>
                      <w:rFonts w:ascii="Aptos" w:hAnsi="Aptos"/>
                      <w:b/>
                      <w:sz w:val="20"/>
                      <w:szCs w:val="20"/>
                      <w:lang w:val="lv-LV"/>
                    </w:rPr>
                  </w:pPr>
                </w:p>
                <w:p w14:paraId="4C07A924" w14:textId="77777777" w:rsidR="00DE5A89" w:rsidRPr="009C5F6D" w:rsidRDefault="00DE5A89" w:rsidP="00DE5A89">
                  <w:pPr>
                    <w:pStyle w:val="Sarakstarindkopa"/>
                    <w:ind w:left="0"/>
                    <w:rPr>
                      <w:rFonts w:ascii="Aptos" w:hAnsi="Aptos"/>
                      <w:b/>
                      <w:sz w:val="20"/>
                      <w:szCs w:val="20"/>
                      <w:lang w:val="lv-LV"/>
                    </w:rPr>
                  </w:pPr>
                </w:p>
              </w:tc>
            </w:tr>
            <w:tr w:rsidR="00DE5A89" w:rsidRPr="009C5F6D" w14:paraId="1F37CAF9" w14:textId="77777777" w:rsidTr="00B4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16B920F3" w14:textId="77777777" w:rsidR="00DE5A89" w:rsidRPr="009C5F6D" w:rsidRDefault="00DE5A89" w:rsidP="00DE5A89">
                  <w:pPr>
                    <w:pStyle w:val="Sarakstarindkopa"/>
                    <w:ind w:left="0"/>
                    <w:rPr>
                      <w:rFonts w:ascii="Aptos" w:hAnsi="Aptos"/>
                      <w:sz w:val="20"/>
                      <w:szCs w:val="20"/>
                      <w:lang w:val="lv-LV"/>
                    </w:rPr>
                  </w:pPr>
                  <w:r w:rsidRPr="009C5F6D">
                    <w:rPr>
                      <w:rFonts w:ascii="Aptos" w:hAnsi="Aptos"/>
                      <w:sz w:val="20"/>
                      <w:szCs w:val="20"/>
                      <w:lang w:val="lv-LV"/>
                    </w:rPr>
                    <w:lastRenderedPageBreak/>
                    <w:t>Juridiskā forma</w:t>
                  </w:r>
                </w:p>
                <w:p w14:paraId="5731DA26" w14:textId="77777777" w:rsidR="00DE5A89" w:rsidRPr="009C5F6D" w:rsidRDefault="00DE5A89" w:rsidP="00DE5A89">
                  <w:pPr>
                    <w:pStyle w:val="Sarakstarindkopa"/>
                    <w:ind w:left="0"/>
                    <w:rPr>
                      <w:rFonts w:ascii="Aptos" w:hAnsi="Aptos"/>
                      <w:sz w:val="20"/>
                      <w:szCs w:val="20"/>
                      <w:lang w:val="lv-LV"/>
                    </w:rPr>
                  </w:pPr>
                </w:p>
              </w:tc>
              <w:tc>
                <w:tcPr>
                  <w:tcW w:w="5954" w:type="dxa"/>
                  <w:gridSpan w:val="2"/>
                  <w:tcBorders>
                    <w:top w:val="single" w:sz="4" w:space="0" w:color="auto"/>
                    <w:left w:val="single" w:sz="4" w:space="0" w:color="auto"/>
                    <w:bottom w:val="single" w:sz="12" w:space="0" w:color="auto"/>
                    <w:right w:val="single" w:sz="12" w:space="0" w:color="auto"/>
                  </w:tcBorders>
                  <w:shd w:val="clear" w:color="auto" w:fill="FFFFFF" w:themeFill="background1"/>
                </w:tcPr>
                <w:p w14:paraId="2E8AD5C6" w14:textId="77777777" w:rsidR="00DE5A89" w:rsidRPr="009C5F6D" w:rsidRDefault="00DE5A89" w:rsidP="00DE5A89">
                  <w:pPr>
                    <w:pStyle w:val="Sarakstarindkopa"/>
                    <w:ind w:left="0"/>
                    <w:rPr>
                      <w:rFonts w:ascii="Aptos" w:hAnsi="Aptos"/>
                      <w:b/>
                      <w:sz w:val="20"/>
                      <w:szCs w:val="20"/>
                      <w:lang w:val="lv-LV"/>
                    </w:rPr>
                  </w:pPr>
                </w:p>
              </w:tc>
            </w:tr>
          </w:tbl>
          <w:p w14:paraId="76EF9A07" w14:textId="77777777" w:rsidR="00DE5A89" w:rsidRPr="009C5F6D" w:rsidRDefault="00DE5A89">
            <w:pPr>
              <w:rPr>
                <w:rFonts w:ascii="Aptos" w:hAnsi="Aptos"/>
                <w:sz w:val="16"/>
                <w:szCs w:val="16"/>
                <w:lang w:val="lv-LV"/>
              </w:rPr>
            </w:pPr>
          </w:p>
          <w:tbl>
            <w:tblPr>
              <w:tblW w:w="93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44"/>
            </w:tblGrid>
            <w:tr w:rsidR="0036342C" w:rsidRPr="009C5F6D" w14:paraId="7D7E539B" w14:textId="77777777" w:rsidTr="00F43876">
              <w:tc>
                <w:tcPr>
                  <w:tcW w:w="9344" w:type="dxa"/>
                  <w:shd w:val="clear" w:color="auto" w:fill="F2F2F2" w:themeFill="background1" w:themeFillShade="F2"/>
                </w:tcPr>
                <w:p w14:paraId="0C719C1A" w14:textId="77777777" w:rsidR="0036342C" w:rsidRPr="009C5F6D" w:rsidRDefault="0036342C" w:rsidP="0036342C">
                  <w:pPr>
                    <w:widowControl/>
                    <w:rPr>
                      <w:rFonts w:ascii="Aptos" w:eastAsia="Calibri" w:hAnsi="Aptos"/>
                      <w:b/>
                      <w:color w:val="auto"/>
                      <w:sz w:val="22"/>
                      <w:szCs w:val="22"/>
                      <w:lang w:val="lv-LV" w:eastAsia="lv-LV"/>
                    </w:rPr>
                  </w:pPr>
                  <w:r w:rsidRPr="009C5F6D">
                    <w:rPr>
                      <w:rFonts w:ascii="Aptos" w:hAnsi="Aptos"/>
                      <w:b/>
                      <w:color w:val="auto"/>
                      <w:sz w:val="22"/>
                      <w:szCs w:val="22"/>
                      <w:lang w:val="lv-LV"/>
                    </w:rPr>
                    <w:t xml:space="preserve">Pārstāvības apjoms </w:t>
                  </w:r>
                  <w:r w:rsidRPr="009C5F6D">
                    <w:rPr>
                      <w:rFonts w:ascii="Aptos" w:hAnsi="Aptos"/>
                      <w:bCs/>
                      <w:i/>
                      <w:iCs/>
                      <w:color w:val="auto"/>
                      <w:sz w:val="22"/>
                      <w:szCs w:val="22"/>
                      <w:lang w:val="lv-LV"/>
                    </w:rPr>
                    <w:t>(īsi aprakstīt):</w:t>
                  </w:r>
                </w:p>
              </w:tc>
            </w:tr>
            <w:tr w:rsidR="0036342C" w:rsidRPr="009C5F6D" w14:paraId="6DFE6ADF" w14:textId="77777777" w:rsidTr="00F43876">
              <w:trPr>
                <w:trHeight w:val="658"/>
              </w:trPr>
              <w:tc>
                <w:tcPr>
                  <w:tcW w:w="9344" w:type="dxa"/>
                </w:tcPr>
                <w:p w14:paraId="725A4A0E" w14:textId="77777777" w:rsidR="0036342C" w:rsidRPr="009C5F6D" w:rsidRDefault="0036342C" w:rsidP="0036342C">
                  <w:pPr>
                    <w:widowControl/>
                    <w:rPr>
                      <w:rFonts w:ascii="Aptos" w:eastAsia="Calibri" w:hAnsi="Aptos"/>
                      <w:b/>
                      <w:color w:val="auto"/>
                      <w:lang w:val="lv-LV" w:eastAsia="lv-LV"/>
                    </w:rPr>
                  </w:pPr>
                </w:p>
                <w:p w14:paraId="0CD7F8E5" w14:textId="77777777" w:rsidR="0036342C" w:rsidRPr="009C5F6D" w:rsidRDefault="0036342C" w:rsidP="0036342C">
                  <w:pPr>
                    <w:widowControl/>
                    <w:rPr>
                      <w:rFonts w:ascii="Aptos" w:eastAsia="Calibri" w:hAnsi="Aptos"/>
                      <w:b/>
                      <w:color w:val="auto"/>
                      <w:lang w:val="lv-LV" w:eastAsia="lv-LV"/>
                    </w:rPr>
                  </w:pPr>
                </w:p>
                <w:p w14:paraId="3034A082" w14:textId="77777777" w:rsidR="0036342C" w:rsidRPr="009C5F6D" w:rsidRDefault="0036342C" w:rsidP="0036342C">
                  <w:pPr>
                    <w:widowControl/>
                    <w:rPr>
                      <w:rFonts w:ascii="Aptos" w:eastAsia="Calibri" w:hAnsi="Aptos"/>
                      <w:b/>
                      <w:color w:val="auto"/>
                      <w:lang w:val="lv-LV" w:eastAsia="lv-LV"/>
                    </w:rPr>
                  </w:pPr>
                </w:p>
              </w:tc>
            </w:tr>
          </w:tbl>
          <w:p w14:paraId="5E6058A6" w14:textId="77777777" w:rsidR="00DE5A89" w:rsidRPr="009C5F6D" w:rsidRDefault="00DE5A89">
            <w:pPr>
              <w:rPr>
                <w:rFonts w:ascii="Aptos" w:hAnsi="Aptos"/>
                <w:sz w:val="8"/>
                <w:szCs w:val="8"/>
                <w:lang w:val="lv-LV"/>
              </w:rPr>
            </w:pPr>
          </w:p>
          <w:p w14:paraId="3135C075" w14:textId="77777777" w:rsidR="00DE5A89" w:rsidRPr="009C5F6D" w:rsidRDefault="00DE5A89">
            <w:pPr>
              <w:rPr>
                <w:rFonts w:ascii="Aptos" w:hAnsi="Aptos"/>
                <w:lang w:val="lv-LV"/>
              </w:rPr>
            </w:pPr>
          </w:p>
        </w:tc>
      </w:tr>
    </w:tbl>
    <w:p w14:paraId="0B2E7F41" w14:textId="77777777" w:rsidR="00775080" w:rsidRPr="009C5F6D" w:rsidRDefault="00775080" w:rsidP="00717DA5">
      <w:pPr>
        <w:jc w:val="both"/>
        <w:rPr>
          <w:rFonts w:ascii="Aptos" w:hAnsi="Aptos"/>
          <w:color w:val="auto"/>
          <w:sz w:val="8"/>
          <w:szCs w:val="8"/>
          <w:lang w:val="lv-LV"/>
        </w:rPr>
      </w:pPr>
    </w:p>
    <w:tbl>
      <w:tblPr>
        <w:tblW w:w="9616"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616"/>
      </w:tblGrid>
      <w:tr w:rsidR="00406104" w:rsidRPr="001011AA" w14:paraId="604B0447" w14:textId="77777777" w:rsidTr="00F43876">
        <w:tc>
          <w:tcPr>
            <w:tcW w:w="9344" w:type="dxa"/>
            <w:shd w:val="clear" w:color="auto" w:fill="D9D9D9" w:themeFill="background1" w:themeFillShade="D9"/>
          </w:tcPr>
          <w:p w14:paraId="70A0B4F5" w14:textId="3B432147" w:rsidR="00406104" w:rsidRPr="009C5F6D" w:rsidRDefault="00406104" w:rsidP="008709F0">
            <w:pPr>
              <w:widowControl/>
              <w:rPr>
                <w:rFonts w:ascii="Aptos" w:eastAsia="Calibri" w:hAnsi="Aptos"/>
                <w:b/>
                <w:color w:val="auto"/>
                <w:sz w:val="24"/>
                <w:szCs w:val="24"/>
                <w:lang w:val="lv-LV" w:eastAsia="lv-LV"/>
              </w:rPr>
            </w:pPr>
            <w:r w:rsidRPr="009C5F6D">
              <w:rPr>
                <w:rFonts w:ascii="Aptos" w:hAnsi="Aptos"/>
                <w:b/>
                <w:color w:val="auto"/>
                <w:sz w:val="24"/>
                <w:szCs w:val="24"/>
                <w:lang w:val="lv-LV"/>
              </w:rPr>
              <w:t>2. Filiāles firma</w:t>
            </w:r>
            <w:r w:rsidRPr="009C5F6D">
              <w:rPr>
                <w:rFonts w:ascii="Aptos" w:hAnsi="Aptos"/>
                <w:i/>
                <w:color w:val="auto"/>
                <w:sz w:val="24"/>
                <w:szCs w:val="24"/>
                <w:lang w:val="lv-LV"/>
              </w:rPr>
              <w:t xml:space="preserve"> </w:t>
            </w:r>
            <w:r w:rsidRPr="009C5F6D">
              <w:rPr>
                <w:rFonts w:ascii="Aptos" w:hAnsi="Aptos"/>
                <w:color w:val="auto"/>
                <w:lang w:val="lv-LV"/>
              </w:rPr>
              <w:t>(</w:t>
            </w:r>
            <w:r w:rsidR="008709F0" w:rsidRPr="009C5F6D">
              <w:rPr>
                <w:rFonts w:ascii="Aptos" w:hAnsi="Aptos"/>
                <w:i/>
                <w:color w:val="auto"/>
                <w:lang w:val="lv-LV"/>
              </w:rPr>
              <w:t>Filiāles firmā norāda komersanta firmu, filiāles nosaukumu vai norādi uz tās atrašanās vietu un vārdu "filiāle")</w:t>
            </w:r>
          </w:p>
        </w:tc>
      </w:tr>
      <w:tr w:rsidR="00406104" w:rsidRPr="001011AA" w14:paraId="4AA3B77B" w14:textId="77777777" w:rsidTr="00F43876">
        <w:trPr>
          <w:trHeight w:val="658"/>
        </w:trPr>
        <w:tc>
          <w:tcPr>
            <w:tcW w:w="9344" w:type="dxa"/>
          </w:tcPr>
          <w:p w14:paraId="694657D0" w14:textId="0D5462DD" w:rsidR="00406104" w:rsidRPr="009C5F6D" w:rsidRDefault="00406104">
            <w:pPr>
              <w:widowControl/>
              <w:rPr>
                <w:rFonts w:ascii="Aptos" w:eastAsia="Calibri" w:hAnsi="Aptos"/>
                <w:b/>
                <w:color w:val="auto"/>
                <w:lang w:val="lv-LV" w:eastAsia="lv-LV"/>
              </w:rPr>
            </w:pPr>
          </w:p>
        </w:tc>
      </w:tr>
    </w:tbl>
    <w:p w14:paraId="0D66993C" w14:textId="77777777" w:rsidR="00406104" w:rsidRPr="009C5F6D" w:rsidRDefault="00406104" w:rsidP="00717DA5">
      <w:pPr>
        <w:jc w:val="both"/>
        <w:rPr>
          <w:rFonts w:ascii="Aptos" w:hAnsi="Aptos"/>
          <w:color w:val="auto"/>
          <w:sz w:val="8"/>
          <w:szCs w:val="8"/>
          <w:lang w:val="lv-LV"/>
        </w:rPr>
      </w:pPr>
    </w:p>
    <w:tbl>
      <w:tblPr>
        <w:tblW w:w="96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3074"/>
        <w:gridCol w:w="1885"/>
        <w:gridCol w:w="2480"/>
      </w:tblGrid>
      <w:tr w:rsidR="00406104" w:rsidRPr="009C5F6D" w14:paraId="27EE6FA0" w14:textId="77777777" w:rsidTr="00F43876">
        <w:tc>
          <w:tcPr>
            <w:tcW w:w="9345" w:type="dxa"/>
            <w:gridSpan w:val="4"/>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C2CA624" w14:textId="532DC233" w:rsidR="00406104" w:rsidRPr="009C5F6D" w:rsidRDefault="00406104">
            <w:pPr>
              <w:jc w:val="both"/>
              <w:rPr>
                <w:rFonts w:ascii="Aptos" w:hAnsi="Aptos"/>
                <w:color w:val="auto"/>
                <w:sz w:val="24"/>
                <w:szCs w:val="24"/>
                <w:lang w:val="lv-LV"/>
              </w:rPr>
            </w:pPr>
            <w:r w:rsidRPr="009C5F6D">
              <w:rPr>
                <w:rFonts w:ascii="Aptos" w:hAnsi="Aptos"/>
                <w:b/>
                <w:color w:val="auto"/>
                <w:sz w:val="24"/>
                <w:szCs w:val="24"/>
                <w:lang w:val="lv-LV"/>
              </w:rPr>
              <w:t>3. Filiāles juridiskā adrese</w:t>
            </w:r>
          </w:p>
        </w:tc>
      </w:tr>
      <w:tr w:rsidR="00406104" w:rsidRPr="009C5F6D" w14:paraId="03958983" w14:textId="77777777" w:rsidTr="00F43876">
        <w:trPr>
          <w:trHeight w:val="283"/>
        </w:trPr>
        <w:tc>
          <w:tcPr>
            <w:tcW w:w="2116" w:type="dxa"/>
            <w:tcBorders>
              <w:top w:val="single" w:sz="4" w:space="0" w:color="auto"/>
              <w:left w:val="single" w:sz="18" w:space="0" w:color="auto"/>
              <w:bottom w:val="single" w:sz="2" w:space="0" w:color="auto"/>
              <w:right w:val="single" w:sz="2" w:space="0" w:color="auto"/>
            </w:tcBorders>
            <w:shd w:val="clear" w:color="auto" w:fill="F2F2F2" w:themeFill="background1" w:themeFillShade="F2"/>
            <w:vAlign w:val="center"/>
          </w:tcPr>
          <w:p w14:paraId="4A1F041A" w14:textId="77777777" w:rsidR="00406104" w:rsidRPr="009C5F6D" w:rsidRDefault="00406104">
            <w:pPr>
              <w:rPr>
                <w:rFonts w:ascii="Aptos" w:hAnsi="Aptos"/>
                <w:color w:val="auto"/>
                <w:lang w:val="lv-LV"/>
              </w:rPr>
            </w:pPr>
            <w:r w:rsidRPr="009C5F6D">
              <w:rPr>
                <w:rFonts w:ascii="Aptos" w:hAnsi="Aptos"/>
                <w:color w:val="auto"/>
                <w:lang w:val="lv-LV"/>
              </w:rPr>
              <w:t>Novads</w:t>
            </w:r>
          </w:p>
        </w:tc>
        <w:tc>
          <w:tcPr>
            <w:tcW w:w="7229" w:type="dxa"/>
            <w:gridSpan w:val="3"/>
            <w:tcBorders>
              <w:top w:val="single" w:sz="4" w:space="0" w:color="auto"/>
              <w:left w:val="single" w:sz="2" w:space="0" w:color="auto"/>
              <w:bottom w:val="single" w:sz="2" w:space="0" w:color="auto"/>
              <w:right w:val="single" w:sz="18" w:space="0" w:color="auto"/>
            </w:tcBorders>
            <w:vAlign w:val="center"/>
          </w:tcPr>
          <w:p w14:paraId="22ED45A5" w14:textId="77777777" w:rsidR="00406104" w:rsidRPr="009C5F6D" w:rsidRDefault="00406104">
            <w:pPr>
              <w:rPr>
                <w:rFonts w:ascii="Aptos" w:hAnsi="Aptos"/>
                <w:b/>
                <w:color w:val="auto"/>
                <w:lang w:val="lv-LV"/>
              </w:rPr>
            </w:pPr>
          </w:p>
        </w:tc>
      </w:tr>
      <w:tr w:rsidR="00406104" w:rsidRPr="009C5F6D" w14:paraId="512BA9B3" w14:textId="77777777" w:rsidTr="00F43876">
        <w:trPr>
          <w:trHeight w:val="283"/>
        </w:trPr>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1AC90D68" w14:textId="77777777" w:rsidR="00406104" w:rsidRPr="009C5F6D" w:rsidRDefault="00406104">
            <w:pPr>
              <w:rPr>
                <w:rFonts w:ascii="Aptos" w:hAnsi="Aptos"/>
                <w:color w:val="auto"/>
                <w:lang w:val="lv-LV"/>
              </w:rPr>
            </w:pPr>
            <w:r w:rsidRPr="009C5F6D">
              <w:rPr>
                <w:rFonts w:ascii="Aptos" w:hAnsi="Aptos"/>
                <w:color w:val="auto"/>
                <w:lang w:val="lv-LV"/>
              </w:rPr>
              <w:t>Novada pilsēta/pagasts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E1405B5" w14:textId="77777777" w:rsidR="00406104" w:rsidRPr="009C5F6D" w:rsidRDefault="00406104">
            <w:pPr>
              <w:rPr>
                <w:rFonts w:ascii="Aptos" w:hAnsi="Aptos"/>
                <w:b/>
                <w:color w:val="auto"/>
                <w:lang w:val="lv-LV"/>
              </w:rPr>
            </w:pPr>
          </w:p>
        </w:tc>
      </w:tr>
      <w:tr w:rsidR="00406104" w:rsidRPr="009C5F6D" w14:paraId="15B9678F" w14:textId="77777777" w:rsidTr="00F43876">
        <w:trPr>
          <w:trHeight w:val="283"/>
        </w:trPr>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131A13AB" w14:textId="77777777" w:rsidR="00406104" w:rsidRPr="009C5F6D" w:rsidRDefault="00406104">
            <w:pPr>
              <w:rPr>
                <w:rFonts w:ascii="Aptos" w:hAnsi="Aptos"/>
                <w:color w:val="auto"/>
                <w:lang w:val="lv-LV"/>
              </w:rPr>
            </w:pPr>
            <w:r w:rsidRPr="009C5F6D">
              <w:rPr>
                <w:rFonts w:ascii="Aptos" w:hAnsi="Aptos"/>
                <w:color w:val="auto"/>
                <w:lang w:val="lv-LV"/>
              </w:rPr>
              <w:t>Pilsēta</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6A714037" w14:textId="77777777" w:rsidR="00406104" w:rsidRPr="009C5F6D" w:rsidRDefault="00406104">
            <w:pPr>
              <w:rPr>
                <w:rFonts w:ascii="Aptos" w:hAnsi="Aptos"/>
                <w:b/>
                <w:color w:val="auto"/>
                <w:lang w:val="lv-LV"/>
              </w:rPr>
            </w:pPr>
          </w:p>
        </w:tc>
      </w:tr>
      <w:tr w:rsidR="00406104" w:rsidRPr="009C5F6D" w14:paraId="7E17CD47" w14:textId="77777777" w:rsidTr="00F43876">
        <w:trPr>
          <w:trHeight w:val="283"/>
        </w:trPr>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04C689CE" w14:textId="77777777" w:rsidR="00406104" w:rsidRPr="009C5F6D" w:rsidRDefault="00406104">
            <w:pPr>
              <w:rPr>
                <w:rFonts w:ascii="Aptos" w:hAnsi="Aptos"/>
                <w:color w:val="auto"/>
                <w:lang w:val="lv-LV"/>
              </w:rPr>
            </w:pPr>
            <w:r w:rsidRPr="009C5F6D">
              <w:rPr>
                <w:rFonts w:ascii="Aptos" w:hAnsi="Aptos"/>
                <w:color w:val="auto"/>
                <w:lang w:val="lv-LV"/>
              </w:rPr>
              <w:t>Ciems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4FA167CC" w14:textId="77777777" w:rsidR="00406104" w:rsidRPr="009C5F6D" w:rsidRDefault="00406104">
            <w:pPr>
              <w:rPr>
                <w:rFonts w:ascii="Aptos" w:hAnsi="Aptos"/>
                <w:b/>
                <w:color w:val="auto"/>
                <w:lang w:val="lv-LV"/>
              </w:rPr>
            </w:pPr>
          </w:p>
        </w:tc>
      </w:tr>
      <w:tr w:rsidR="00406104" w:rsidRPr="009C5F6D" w14:paraId="5169BC22" w14:textId="77777777" w:rsidTr="00F43876">
        <w:trPr>
          <w:trHeight w:val="283"/>
        </w:trPr>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722B2AA1" w14:textId="77777777" w:rsidR="00406104" w:rsidRPr="009C5F6D" w:rsidRDefault="00406104">
            <w:pPr>
              <w:rPr>
                <w:rFonts w:ascii="Aptos" w:hAnsi="Aptos"/>
                <w:color w:val="auto"/>
                <w:lang w:val="lv-LV"/>
              </w:rPr>
            </w:pPr>
            <w:r w:rsidRPr="009C5F6D">
              <w:rPr>
                <w:rFonts w:ascii="Aptos" w:hAnsi="Aptos"/>
                <w:color w:val="auto"/>
                <w:lang w:val="lv-LV"/>
              </w:rPr>
              <w:t>Ielas nosaukums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7D0F5CD8" w14:textId="77777777" w:rsidR="00406104" w:rsidRPr="009C5F6D" w:rsidRDefault="00406104">
            <w:pPr>
              <w:rPr>
                <w:rFonts w:ascii="Aptos" w:hAnsi="Aptos"/>
                <w:b/>
                <w:color w:val="auto"/>
                <w:lang w:val="lv-LV"/>
              </w:rPr>
            </w:pPr>
          </w:p>
        </w:tc>
      </w:tr>
      <w:tr w:rsidR="00406104" w:rsidRPr="009C5F6D" w14:paraId="1DCA3384" w14:textId="77777777" w:rsidTr="00F43876">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60635352" w14:textId="77777777" w:rsidR="00406104" w:rsidRPr="009C5F6D" w:rsidRDefault="00406104">
            <w:pPr>
              <w:rPr>
                <w:rFonts w:ascii="Aptos" w:hAnsi="Aptos"/>
                <w:color w:val="auto"/>
                <w:lang w:val="lv-LV"/>
              </w:rPr>
            </w:pPr>
            <w:r w:rsidRPr="009C5F6D">
              <w:rPr>
                <w:rFonts w:ascii="Aptos" w:hAnsi="Aptos"/>
                <w:color w:val="auto"/>
                <w:lang w:val="lv-LV"/>
              </w:rPr>
              <w:t>Mājas nosaukums/ mājas nr., korpuss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5D804B00" w14:textId="77777777" w:rsidR="00406104" w:rsidRPr="009C5F6D" w:rsidRDefault="00406104">
            <w:pPr>
              <w:rPr>
                <w:rFonts w:ascii="Aptos" w:hAnsi="Aptos"/>
                <w:b/>
                <w:color w:val="auto"/>
                <w:lang w:val="lv-LV"/>
              </w:rPr>
            </w:pPr>
          </w:p>
        </w:tc>
      </w:tr>
      <w:tr w:rsidR="00406104" w:rsidRPr="009C5F6D" w14:paraId="715063B5" w14:textId="77777777" w:rsidTr="00F43876">
        <w:trPr>
          <w:trHeight w:val="283"/>
        </w:trPr>
        <w:tc>
          <w:tcPr>
            <w:tcW w:w="2116" w:type="dxa"/>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712713BC" w14:textId="77777777" w:rsidR="00406104" w:rsidRPr="009C5F6D" w:rsidRDefault="00406104">
            <w:pPr>
              <w:rPr>
                <w:rFonts w:ascii="Aptos" w:hAnsi="Aptos"/>
                <w:color w:val="auto"/>
                <w:lang w:val="lv-LV"/>
              </w:rPr>
            </w:pPr>
            <w:r w:rsidRPr="009C5F6D">
              <w:rPr>
                <w:rFonts w:ascii="Aptos" w:hAnsi="Aptos"/>
                <w:color w:val="auto"/>
                <w:lang w:val="lv-LV"/>
              </w:rPr>
              <w:t>Dzīvokļa numurs</w:t>
            </w:r>
          </w:p>
        </w:tc>
        <w:tc>
          <w:tcPr>
            <w:tcW w:w="2987" w:type="dxa"/>
            <w:tcBorders>
              <w:top w:val="single" w:sz="2" w:space="0" w:color="auto"/>
              <w:left w:val="single" w:sz="2" w:space="0" w:color="auto"/>
              <w:bottom w:val="single" w:sz="2" w:space="0" w:color="auto"/>
              <w:right w:val="single" w:sz="2" w:space="0" w:color="auto"/>
            </w:tcBorders>
            <w:vAlign w:val="center"/>
          </w:tcPr>
          <w:p w14:paraId="032D09C3" w14:textId="77777777" w:rsidR="00406104" w:rsidRPr="009C5F6D" w:rsidRDefault="00406104">
            <w:pPr>
              <w:ind w:firstLine="720"/>
              <w:rPr>
                <w:rFonts w:ascii="Aptos" w:hAnsi="Aptos"/>
                <w:b/>
                <w:color w:val="auto"/>
                <w:lang w:val="lv-LV"/>
              </w:rPr>
            </w:pPr>
          </w:p>
        </w:tc>
        <w:tc>
          <w:tcPr>
            <w:tcW w:w="183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DC380E" w14:textId="77777777" w:rsidR="00406104" w:rsidRPr="009C5F6D" w:rsidRDefault="00406104">
            <w:pPr>
              <w:rPr>
                <w:rFonts w:ascii="Aptos" w:hAnsi="Aptos"/>
                <w:color w:val="auto"/>
                <w:lang w:val="lv-LV"/>
              </w:rPr>
            </w:pPr>
            <w:r w:rsidRPr="009C5F6D">
              <w:rPr>
                <w:rFonts w:ascii="Aptos" w:hAnsi="Aptos"/>
                <w:color w:val="auto"/>
                <w:lang w:val="lv-LV"/>
              </w:rPr>
              <w:t>Pasta indekss LV -</w:t>
            </w:r>
          </w:p>
        </w:tc>
        <w:tc>
          <w:tcPr>
            <w:tcW w:w="2410" w:type="dxa"/>
            <w:tcBorders>
              <w:top w:val="single" w:sz="2" w:space="0" w:color="auto"/>
              <w:left w:val="single" w:sz="2" w:space="0" w:color="auto"/>
              <w:bottom w:val="single" w:sz="2" w:space="0" w:color="auto"/>
              <w:right w:val="single" w:sz="18" w:space="0" w:color="auto"/>
            </w:tcBorders>
            <w:vAlign w:val="center"/>
          </w:tcPr>
          <w:p w14:paraId="285F7676" w14:textId="77777777" w:rsidR="00406104" w:rsidRPr="009C5F6D" w:rsidRDefault="00406104">
            <w:pPr>
              <w:ind w:firstLine="720"/>
              <w:rPr>
                <w:rFonts w:ascii="Aptos" w:hAnsi="Aptos"/>
                <w:b/>
                <w:color w:val="auto"/>
                <w:lang w:val="lv-LV"/>
              </w:rPr>
            </w:pPr>
          </w:p>
        </w:tc>
      </w:tr>
      <w:tr w:rsidR="00406104" w:rsidRPr="001011AA" w14:paraId="7A2FA86C" w14:textId="77777777" w:rsidTr="00F43876">
        <w:trPr>
          <w:trHeight w:val="283"/>
        </w:trPr>
        <w:tc>
          <w:tcPr>
            <w:tcW w:w="5103" w:type="dxa"/>
            <w:gridSpan w:val="2"/>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tcPr>
          <w:p w14:paraId="340E049A" w14:textId="77777777" w:rsidR="00406104" w:rsidRPr="009C5F6D" w:rsidRDefault="00406104">
            <w:pPr>
              <w:rPr>
                <w:rFonts w:ascii="Aptos" w:hAnsi="Aptos"/>
                <w:lang w:val="lv-LV"/>
              </w:rPr>
            </w:pPr>
            <w:r w:rsidRPr="009C5F6D">
              <w:rPr>
                <w:rFonts w:ascii="Aptos" w:hAnsi="Aptos"/>
                <w:lang w:val="lv-LV"/>
              </w:rPr>
              <w:t>Nekustamā īpašuma objekta (ēkas*, dzīvokļa īpašuma vai telpas**) kadastra apzīmējums</w:t>
            </w:r>
          </w:p>
          <w:p w14:paraId="18D34683" w14:textId="77777777" w:rsidR="00406104" w:rsidRPr="009C5F6D" w:rsidRDefault="00406104">
            <w:pPr>
              <w:spacing w:line="276" w:lineRule="auto"/>
              <w:rPr>
                <w:rFonts w:ascii="Aptos" w:hAnsi="Aptos"/>
                <w:color w:val="auto"/>
                <w:sz w:val="16"/>
                <w:szCs w:val="16"/>
                <w:lang w:val="lv-LV"/>
              </w:rPr>
            </w:pPr>
            <w:r w:rsidRPr="009C5F6D">
              <w:rPr>
                <w:rFonts w:ascii="Aptos" w:hAnsi="Aptos"/>
                <w:sz w:val="16"/>
                <w:szCs w:val="16"/>
                <w:lang w:val="lv-LV"/>
              </w:rPr>
              <w:t>* Ēkas kadastra apzīmējums sastāv no 14 cipariem;</w:t>
            </w:r>
          </w:p>
          <w:p w14:paraId="7C44DCC3" w14:textId="77777777" w:rsidR="00406104" w:rsidRPr="009C5F6D" w:rsidRDefault="00406104">
            <w:pPr>
              <w:spacing w:line="276" w:lineRule="auto"/>
              <w:rPr>
                <w:rFonts w:ascii="Aptos" w:hAnsi="Aptos"/>
                <w:sz w:val="16"/>
                <w:szCs w:val="16"/>
                <w:lang w:val="lv-LV"/>
              </w:rPr>
            </w:pPr>
            <w:r w:rsidRPr="009C5F6D">
              <w:rPr>
                <w:rFonts w:ascii="Aptos" w:hAnsi="Aptos"/>
                <w:sz w:val="16"/>
                <w:szCs w:val="16"/>
                <w:lang w:val="lv-LV"/>
              </w:rPr>
              <w:t>** Dzīvokļa īpašuma vai telpas kadastra apzīmējums sastāv no 17 cipariem</w:t>
            </w:r>
          </w:p>
          <w:p w14:paraId="78D6287C" w14:textId="77777777" w:rsidR="00406104" w:rsidRPr="009C5F6D" w:rsidRDefault="00406104">
            <w:pPr>
              <w:rPr>
                <w:rFonts w:ascii="Aptos" w:hAnsi="Aptos"/>
                <w:b/>
                <w:color w:val="auto"/>
                <w:lang w:val="lv-LV"/>
              </w:rPr>
            </w:pPr>
            <w:r w:rsidRPr="009C5F6D">
              <w:rPr>
                <w:rFonts w:ascii="Aptos" w:hAnsi="Aptos"/>
                <w:sz w:val="16"/>
                <w:szCs w:val="16"/>
                <w:lang w:val="lv-LV"/>
              </w:rPr>
              <w:t xml:space="preserve">Informācija par kadastra apzīmējumiem atrodama vietnē: </w:t>
            </w:r>
            <w:hyperlink r:id="rId13" w:history="1">
              <w:r w:rsidRPr="009C5F6D">
                <w:rPr>
                  <w:rStyle w:val="Hipersaite"/>
                  <w:rFonts w:ascii="Aptos" w:hAnsi="Aptos"/>
                  <w:sz w:val="16"/>
                  <w:szCs w:val="16"/>
                  <w:lang w:val="lv-LV"/>
                </w:rPr>
                <w:t>www.kadastrs.lv</w:t>
              </w:r>
            </w:hyperlink>
          </w:p>
        </w:tc>
        <w:tc>
          <w:tcPr>
            <w:tcW w:w="4242" w:type="dxa"/>
            <w:gridSpan w:val="2"/>
            <w:tcBorders>
              <w:top w:val="single" w:sz="2" w:space="0" w:color="auto"/>
              <w:left w:val="single" w:sz="2" w:space="0" w:color="auto"/>
              <w:bottom w:val="single" w:sz="2" w:space="0" w:color="auto"/>
              <w:right w:val="single" w:sz="18" w:space="0" w:color="auto"/>
            </w:tcBorders>
            <w:vAlign w:val="center"/>
          </w:tcPr>
          <w:p w14:paraId="4ADC22CB" w14:textId="77777777" w:rsidR="00406104" w:rsidRPr="009C5F6D" w:rsidRDefault="00406104">
            <w:pPr>
              <w:ind w:firstLine="720"/>
              <w:rPr>
                <w:rFonts w:ascii="Aptos" w:hAnsi="Aptos"/>
                <w:b/>
                <w:color w:val="auto"/>
                <w:lang w:val="lv-LV"/>
              </w:rPr>
            </w:pPr>
          </w:p>
        </w:tc>
      </w:tr>
      <w:tr w:rsidR="00406104" w:rsidRPr="001011AA" w14:paraId="388BEB78" w14:textId="77777777" w:rsidTr="00F43876">
        <w:tblPrEx>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Ex>
        <w:trPr>
          <w:trHeight w:val="658"/>
        </w:trPr>
        <w:tc>
          <w:tcPr>
            <w:tcW w:w="9345" w:type="dxa"/>
            <w:gridSpan w:val="4"/>
            <w:tcBorders>
              <w:top w:val="single" w:sz="2" w:space="0" w:color="auto"/>
              <w:bottom w:val="single" w:sz="18" w:space="0" w:color="auto"/>
            </w:tcBorders>
          </w:tcPr>
          <w:p w14:paraId="4A1591EC" w14:textId="346C09D4" w:rsidR="00406104" w:rsidRPr="009C5F6D" w:rsidRDefault="00406104" w:rsidP="009C5F6D">
            <w:pPr>
              <w:widowControl/>
              <w:spacing w:line="360" w:lineRule="auto"/>
              <w:rPr>
                <w:rFonts w:ascii="Aptos" w:eastAsia="Calibri" w:hAnsi="Aptos"/>
                <w:b/>
                <w:color w:val="auto"/>
                <w:lang w:val="lv-LV" w:eastAsia="lv-LV"/>
              </w:rPr>
            </w:pPr>
            <w:r w:rsidRPr="009C5F6D">
              <w:rPr>
                <w:rFonts w:ascii="Aptos" w:hAnsi="Aptos"/>
                <w:b/>
                <w:color w:val="auto"/>
                <w:sz w:val="24"/>
                <w:szCs w:val="22"/>
                <w:lang w:val="lv-LV" w:eastAsia="lv-LV"/>
              </w:rPr>
              <w:t>Apliecinu(-ām), ka filiāle ir sasniedzama un tai ir tiesisks pamats atrasties norādītajā juridiskajā adresē.</w:t>
            </w:r>
          </w:p>
        </w:tc>
      </w:tr>
    </w:tbl>
    <w:p w14:paraId="5C78381C" w14:textId="77777777" w:rsidR="00406104" w:rsidRPr="009C5F6D" w:rsidRDefault="00406104" w:rsidP="00717DA5">
      <w:pPr>
        <w:jc w:val="both"/>
        <w:rPr>
          <w:rFonts w:ascii="Aptos" w:hAnsi="Aptos"/>
          <w:color w:val="auto"/>
          <w:sz w:val="8"/>
          <w:szCs w:val="8"/>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DD3466" w:rsidRPr="001011AA" w14:paraId="0477535B" w14:textId="77777777" w:rsidTr="00F43876">
        <w:tc>
          <w:tcPr>
            <w:tcW w:w="9322" w:type="dxa"/>
            <w:tcBorders>
              <w:bottom w:val="single" w:sz="2" w:space="0" w:color="auto"/>
            </w:tcBorders>
            <w:shd w:val="clear" w:color="auto" w:fill="D9D9D9" w:themeFill="background1" w:themeFillShade="D9"/>
          </w:tcPr>
          <w:p w14:paraId="57E843A1" w14:textId="339F4C55" w:rsidR="00DD3466" w:rsidRPr="009C5F6D" w:rsidRDefault="00DD3466">
            <w:pPr>
              <w:rPr>
                <w:rFonts w:ascii="Aptos" w:hAnsi="Aptos"/>
                <w:b/>
                <w:bCs/>
                <w:sz w:val="24"/>
                <w:szCs w:val="24"/>
                <w:lang w:val="lv-LV"/>
              </w:rPr>
            </w:pPr>
            <w:bookmarkStart w:id="0" w:name="_Hlk199228462"/>
            <w:r w:rsidRPr="009C5F6D">
              <w:rPr>
                <w:rFonts w:ascii="Aptos" w:eastAsia="Calibri" w:hAnsi="Aptos"/>
                <w:b/>
                <w:color w:val="auto"/>
                <w:sz w:val="24"/>
                <w:szCs w:val="24"/>
                <w:lang w:val="lv-LV"/>
              </w:rPr>
              <w:t xml:space="preserve">4. Personas, kura pilnvarota pārstāvēt </w:t>
            </w:r>
            <w:r w:rsidR="00AA188A" w:rsidRPr="009C5F6D">
              <w:rPr>
                <w:rFonts w:ascii="Aptos" w:eastAsia="Calibri" w:hAnsi="Aptos"/>
                <w:b/>
                <w:color w:val="auto"/>
                <w:sz w:val="24"/>
                <w:szCs w:val="24"/>
                <w:lang w:val="lv-LV"/>
              </w:rPr>
              <w:t>dalībvalsts kapitālsabiedrību</w:t>
            </w:r>
            <w:r w:rsidRPr="009C5F6D">
              <w:rPr>
                <w:rFonts w:ascii="Aptos" w:eastAsia="Calibri" w:hAnsi="Aptos"/>
                <w:b/>
                <w:color w:val="auto"/>
                <w:sz w:val="24"/>
                <w:szCs w:val="24"/>
                <w:lang w:val="lv-LV"/>
              </w:rPr>
              <w:t xml:space="preserve"> darbībās, kuras saistītas ar filiāli</w:t>
            </w:r>
            <w:r w:rsidRPr="009C5F6D">
              <w:rPr>
                <w:rFonts w:ascii="Aptos" w:eastAsia="Calibri" w:hAnsi="Aptos"/>
                <w:bCs/>
                <w:i/>
                <w:iCs/>
                <w:lang w:val="lv-LV" w:eastAsia="lv-LV"/>
              </w:rPr>
              <w:t xml:space="preserve"> (sadaļu jākopē un jāaizpilda par katru personu)</w:t>
            </w:r>
          </w:p>
        </w:tc>
      </w:tr>
      <w:tr w:rsidR="00DD3466" w:rsidRPr="009C5F6D" w14:paraId="2AEFFE50" w14:textId="77777777" w:rsidTr="00F43876">
        <w:trPr>
          <w:trHeight w:val="25"/>
        </w:trPr>
        <w:tc>
          <w:tcPr>
            <w:tcW w:w="9322" w:type="dxa"/>
            <w:tcBorders>
              <w:top w:val="single" w:sz="2" w:space="0" w:color="auto"/>
            </w:tcBorders>
          </w:tcPr>
          <w:p w14:paraId="70C571B1" w14:textId="77777777" w:rsidR="00DD3466" w:rsidRPr="009C5F6D" w:rsidRDefault="00DD3466">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661"/>
              <w:gridCol w:w="4661"/>
            </w:tblGrid>
            <w:tr w:rsidR="00DD3466" w:rsidRPr="009C5F6D" w14:paraId="744CA732" w14:textId="77777777" w:rsidTr="003505CA">
              <w:trPr>
                <w:trHeight w:val="334"/>
              </w:trPr>
              <w:tc>
                <w:tcPr>
                  <w:tcW w:w="4661" w:type="dxa"/>
                </w:tcPr>
                <w:p w14:paraId="2EED373D" w14:textId="77777777" w:rsidR="00DD3466" w:rsidRPr="009C5F6D" w:rsidRDefault="00DD3466">
                  <w:pPr>
                    <w:rPr>
                      <w:rFonts w:ascii="Aptos" w:hAnsi="Aptos"/>
                      <w:lang w:val="lv-LV" w:eastAsia="lv-LV"/>
                    </w:rPr>
                  </w:pPr>
                  <w:r w:rsidRPr="009C5F6D">
                    <w:rPr>
                      <w:rFonts w:ascii="Aptos" w:hAnsi="Aptos"/>
                      <w:lang w:val="lv-LV" w:eastAsia="lv-LV"/>
                    </w:rPr>
                    <w:t>Vārds</w:t>
                  </w:r>
                </w:p>
                <w:p w14:paraId="5D6CFE64" w14:textId="77777777" w:rsidR="00DD3466" w:rsidRPr="009C5F6D" w:rsidRDefault="00DD3466">
                  <w:pPr>
                    <w:jc w:val="both"/>
                    <w:rPr>
                      <w:rFonts w:ascii="Aptos" w:eastAsia="Calibri" w:hAnsi="Aptos"/>
                      <w:sz w:val="24"/>
                      <w:szCs w:val="24"/>
                      <w:lang w:val="lv-LV"/>
                    </w:rPr>
                  </w:pPr>
                </w:p>
              </w:tc>
              <w:tc>
                <w:tcPr>
                  <w:tcW w:w="4661" w:type="dxa"/>
                </w:tcPr>
                <w:p w14:paraId="39683D5C" w14:textId="77777777" w:rsidR="00DD3466" w:rsidRPr="009C5F6D" w:rsidRDefault="00DD3466">
                  <w:pPr>
                    <w:rPr>
                      <w:rFonts w:ascii="Aptos" w:hAnsi="Aptos"/>
                      <w:lang w:val="lv-LV" w:eastAsia="lv-LV"/>
                    </w:rPr>
                  </w:pPr>
                  <w:r w:rsidRPr="009C5F6D">
                    <w:rPr>
                      <w:rFonts w:ascii="Aptos" w:hAnsi="Aptos"/>
                      <w:lang w:val="lv-LV" w:eastAsia="lv-LV"/>
                    </w:rPr>
                    <w:t>Uzvārds</w:t>
                  </w:r>
                </w:p>
                <w:p w14:paraId="6F06D600" w14:textId="77777777" w:rsidR="00DD3466" w:rsidRPr="009C5F6D" w:rsidRDefault="00DD3466">
                  <w:pPr>
                    <w:jc w:val="both"/>
                    <w:rPr>
                      <w:rFonts w:ascii="Aptos" w:eastAsia="Calibri" w:hAnsi="Aptos"/>
                      <w:sz w:val="24"/>
                      <w:szCs w:val="24"/>
                      <w:lang w:val="lv-LV"/>
                    </w:rPr>
                  </w:pPr>
                </w:p>
              </w:tc>
            </w:tr>
          </w:tbl>
          <w:p w14:paraId="3BB72A44" w14:textId="77777777" w:rsidR="00DD3466" w:rsidRPr="009C5F6D" w:rsidRDefault="00DD3466">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DD3466" w:rsidRPr="001011AA" w14:paraId="50A0443D" w14:textId="77777777" w:rsidTr="00F43876">
              <w:tc>
                <w:tcPr>
                  <w:tcW w:w="9321" w:type="dxa"/>
                  <w:gridSpan w:val="2"/>
                  <w:shd w:val="clear" w:color="auto" w:fill="F2F2F2" w:themeFill="background1" w:themeFillShade="F2"/>
                </w:tcPr>
                <w:p w14:paraId="7CDD4B57" w14:textId="77777777" w:rsidR="00DD3466" w:rsidRPr="009C5F6D" w:rsidRDefault="00DD3466">
                  <w:pPr>
                    <w:rPr>
                      <w:rFonts w:ascii="Aptos" w:hAnsi="Aptos"/>
                      <w:b/>
                      <w:lang w:val="lv-LV"/>
                    </w:rPr>
                  </w:pPr>
                  <w:r w:rsidRPr="009C5F6D">
                    <w:rPr>
                      <w:rFonts w:ascii="Aptos" w:hAnsi="Aptos"/>
                      <w:b/>
                      <w:lang w:val="lv-LV"/>
                    </w:rPr>
                    <w:t>Personas, kurai Latvijas Republikā ir piešķirts personas kods</w:t>
                  </w:r>
                </w:p>
              </w:tc>
            </w:tr>
            <w:tr w:rsidR="00DD3466" w:rsidRPr="009C5F6D" w14:paraId="6C2B170E" w14:textId="77777777" w:rsidTr="00F43876">
              <w:trPr>
                <w:trHeight w:val="283"/>
              </w:trPr>
              <w:tc>
                <w:tcPr>
                  <w:tcW w:w="1809" w:type="dxa"/>
                  <w:shd w:val="clear" w:color="auto" w:fill="F2F2F2" w:themeFill="background1" w:themeFillShade="F2"/>
                  <w:vAlign w:val="center"/>
                </w:tcPr>
                <w:p w14:paraId="2F66A6E9" w14:textId="77777777" w:rsidR="00DD3466" w:rsidRPr="009C5F6D" w:rsidRDefault="00DD3466">
                  <w:pPr>
                    <w:rPr>
                      <w:rFonts w:ascii="Aptos" w:hAnsi="Aptos"/>
                      <w:lang w:val="lv-LV"/>
                    </w:rPr>
                  </w:pPr>
                  <w:r w:rsidRPr="009C5F6D">
                    <w:rPr>
                      <w:rFonts w:ascii="Aptos" w:hAnsi="Aptos"/>
                      <w:lang w:val="lv-LV"/>
                    </w:rPr>
                    <w:t>Personas kods</w:t>
                  </w:r>
                </w:p>
              </w:tc>
              <w:tc>
                <w:tcPr>
                  <w:tcW w:w="7512" w:type="dxa"/>
                  <w:vAlign w:val="center"/>
                </w:tcPr>
                <w:p w14:paraId="101E0ED1" w14:textId="77777777" w:rsidR="00DD3466" w:rsidRPr="009C5F6D" w:rsidRDefault="00DD3466">
                  <w:pPr>
                    <w:rPr>
                      <w:rFonts w:ascii="Aptos" w:hAnsi="Aptos"/>
                      <w:b/>
                      <w:lang w:val="lv-LV"/>
                    </w:rPr>
                  </w:pPr>
                </w:p>
              </w:tc>
            </w:tr>
            <w:tr w:rsidR="00DD3466" w:rsidRPr="001011AA" w14:paraId="0FCD1E17" w14:textId="77777777" w:rsidTr="00F43876">
              <w:tc>
                <w:tcPr>
                  <w:tcW w:w="9321" w:type="dxa"/>
                  <w:gridSpan w:val="2"/>
                  <w:shd w:val="clear" w:color="auto" w:fill="F2F2F2" w:themeFill="background1" w:themeFillShade="F2"/>
                </w:tcPr>
                <w:p w14:paraId="4C205797" w14:textId="77777777" w:rsidR="00DD3466" w:rsidRPr="009C5F6D" w:rsidRDefault="00DD3466">
                  <w:pPr>
                    <w:rPr>
                      <w:rFonts w:ascii="Aptos" w:hAnsi="Aptos"/>
                      <w:lang w:val="lv-LV"/>
                    </w:rPr>
                  </w:pPr>
                  <w:r w:rsidRPr="009C5F6D">
                    <w:rPr>
                      <w:rFonts w:ascii="Aptos" w:hAnsi="Aptos"/>
                      <w:lang w:val="lv-LV"/>
                    </w:rPr>
                    <w:t xml:space="preserve">Adrese, kurā persona ir sasniedzama </w:t>
                  </w:r>
                  <w:r w:rsidRPr="009C5F6D">
                    <w:rPr>
                      <w:rFonts w:ascii="Aptos" w:hAnsi="Aptos"/>
                      <w:i/>
                      <w:iCs/>
                      <w:lang w:val="lv-LV"/>
                    </w:rPr>
                    <w:t>(nav norādāma obligāti, izņemot, ja personai nav reģistrēta adrese)</w:t>
                  </w:r>
                </w:p>
              </w:tc>
            </w:tr>
            <w:tr w:rsidR="00DD3466" w:rsidRPr="001011AA" w14:paraId="0F7B5364" w14:textId="77777777" w:rsidTr="00F43876">
              <w:trPr>
                <w:trHeight w:val="643"/>
              </w:trPr>
              <w:tc>
                <w:tcPr>
                  <w:tcW w:w="9321" w:type="dxa"/>
                  <w:gridSpan w:val="2"/>
                  <w:vAlign w:val="center"/>
                </w:tcPr>
                <w:p w14:paraId="4B0810DA" w14:textId="77777777" w:rsidR="00DD3466" w:rsidRPr="009C5F6D" w:rsidRDefault="00DD3466">
                  <w:pPr>
                    <w:rPr>
                      <w:rFonts w:ascii="Aptos" w:hAnsi="Aptos"/>
                      <w:b/>
                      <w:lang w:val="lv-LV"/>
                    </w:rPr>
                  </w:pPr>
                </w:p>
              </w:tc>
            </w:tr>
          </w:tbl>
          <w:p w14:paraId="301BDC59" w14:textId="77777777" w:rsidR="00DD3466" w:rsidRPr="009C5F6D" w:rsidRDefault="00DD3466">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DD3466" w:rsidRPr="009C5F6D" w14:paraId="4F08D7ED" w14:textId="77777777" w:rsidTr="00F43876">
              <w:tc>
                <w:tcPr>
                  <w:tcW w:w="9321" w:type="dxa"/>
                  <w:gridSpan w:val="3"/>
                  <w:shd w:val="clear" w:color="auto" w:fill="F2F2F2" w:themeFill="background1" w:themeFillShade="F2"/>
                </w:tcPr>
                <w:p w14:paraId="37E10851" w14:textId="77777777" w:rsidR="00DD3466" w:rsidRPr="009C5F6D" w:rsidRDefault="00DD3466">
                  <w:pPr>
                    <w:rPr>
                      <w:rFonts w:ascii="Aptos" w:hAnsi="Aptos"/>
                      <w:b/>
                      <w:lang w:val="lv-LV"/>
                    </w:rPr>
                  </w:pPr>
                  <w:r w:rsidRPr="009C5F6D">
                    <w:rPr>
                      <w:rFonts w:ascii="Aptos" w:hAnsi="Aptos"/>
                      <w:b/>
                      <w:lang w:val="lv-LV"/>
                    </w:rPr>
                    <w:t>Personas, kurai Latvijas Republikā nav piešķirts personas kods</w:t>
                  </w:r>
                </w:p>
              </w:tc>
            </w:tr>
            <w:tr w:rsidR="00DD3466" w:rsidRPr="001011AA" w14:paraId="307311D6" w14:textId="77777777" w:rsidTr="00F43876">
              <w:tc>
                <w:tcPr>
                  <w:tcW w:w="9321" w:type="dxa"/>
                  <w:gridSpan w:val="3"/>
                </w:tcPr>
                <w:p w14:paraId="21508A66" w14:textId="77777777" w:rsidR="00DD3466" w:rsidRPr="009C5F6D" w:rsidRDefault="00DD3466">
                  <w:pPr>
                    <w:jc w:val="both"/>
                    <w:rPr>
                      <w:rFonts w:ascii="Aptos" w:hAnsi="Aptos"/>
                      <w:vertAlign w:val="superscript"/>
                      <w:lang w:val="lv-LV"/>
                    </w:rPr>
                  </w:pPr>
                  <w:r w:rsidRPr="009C5F6D">
                    <w:rPr>
                      <w:rFonts w:ascii="Aptos" w:hAnsi="Aptos"/>
                      <w:lang w:val="lv-LV"/>
                    </w:rPr>
                    <w:t xml:space="preserve">Dzimšanas datums          </w:t>
                  </w:r>
                </w:p>
                <w:p w14:paraId="29DA22BA" w14:textId="77777777" w:rsidR="00DD3466" w:rsidRPr="009C5F6D" w:rsidRDefault="00DD3466">
                  <w:pPr>
                    <w:rPr>
                      <w:rFonts w:ascii="Aptos" w:hAnsi="Aptos"/>
                      <w:lang w:val="lv-LV"/>
                    </w:rPr>
                  </w:pPr>
                  <w:r w:rsidRPr="009C5F6D">
                    <w:rPr>
                      <w:rFonts w:ascii="Aptos" w:hAnsi="Aptos"/>
                      <w:vertAlign w:val="superscript"/>
                      <w:lang w:val="lv-LV"/>
                    </w:rPr>
                    <w:t xml:space="preserve">                                                                 (diena / mēnesis / gads)</w:t>
                  </w:r>
                </w:p>
              </w:tc>
            </w:tr>
            <w:tr w:rsidR="00DD3466" w:rsidRPr="001011AA" w14:paraId="52139F9C" w14:textId="77777777" w:rsidTr="00F43876">
              <w:tc>
                <w:tcPr>
                  <w:tcW w:w="9321" w:type="dxa"/>
                  <w:gridSpan w:val="3"/>
                  <w:shd w:val="clear" w:color="auto" w:fill="F2F2F2" w:themeFill="background1" w:themeFillShade="F2"/>
                </w:tcPr>
                <w:p w14:paraId="49801788" w14:textId="77777777" w:rsidR="00DD3466" w:rsidRPr="009C5F6D" w:rsidRDefault="00DD3466">
                  <w:pPr>
                    <w:rPr>
                      <w:rFonts w:ascii="Aptos" w:hAnsi="Aptos"/>
                      <w:lang w:val="lv-LV"/>
                    </w:rPr>
                  </w:pPr>
                  <w:r w:rsidRPr="009C5F6D">
                    <w:rPr>
                      <w:rFonts w:ascii="Aptos" w:hAnsi="Aptos"/>
                      <w:lang w:val="lv-LV"/>
                    </w:rPr>
                    <w:t>Adrese, kurā persona ir sasniedzama</w:t>
                  </w:r>
                </w:p>
              </w:tc>
            </w:tr>
            <w:tr w:rsidR="00DD3466" w:rsidRPr="001011AA" w14:paraId="6984BBAB" w14:textId="77777777" w:rsidTr="00F43876">
              <w:trPr>
                <w:trHeight w:val="564"/>
              </w:trPr>
              <w:tc>
                <w:tcPr>
                  <w:tcW w:w="9321" w:type="dxa"/>
                  <w:gridSpan w:val="3"/>
                  <w:vAlign w:val="center"/>
                </w:tcPr>
                <w:p w14:paraId="55DF1064" w14:textId="77777777" w:rsidR="00DD3466" w:rsidRPr="009C5F6D" w:rsidRDefault="00DD3466">
                  <w:pPr>
                    <w:rPr>
                      <w:rFonts w:ascii="Aptos" w:hAnsi="Aptos"/>
                      <w:b/>
                      <w:lang w:val="lv-LV"/>
                    </w:rPr>
                  </w:pPr>
                </w:p>
              </w:tc>
            </w:tr>
            <w:tr w:rsidR="00DD3466" w:rsidRPr="009C5F6D" w14:paraId="0FAE7A42" w14:textId="77777777" w:rsidTr="00F43876">
              <w:tc>
                <w:tcPr>
                  <w:tcW w:w="9321" w:type="dxa"/>
                  <w:gridSpan w:val="3"/>
                  <w:shd w:val="clear" w:color="auto" w:fill="F2F2F2" w:themeFill="background1" w:themeFillShade="F2"/>
                </w:tcPr>
                <w:p w14:paraId="24208C2E" w14:textId="77777777" w:rsidR="00DD3466" w:rsidRPr="009C5F6D" w:rsidRDefault="00DD3466">
                  <w:pPr>
                    <w:rPr>
                      <w:rFonts w:ascii="Aptos" w:hAnsi="Aptos"/>
                      <w:b/>
                      <w:lang w:val="lv-LV"/>
                    </w:rPr>
                  </w:pPr>
                  <w:r w:rsidRPr="009C5F6D">
                    <w:rPr>
                      <w:rFonts w:ascii="Aptos" w:hAnsi="Aptos"/>
                      <w:b/>
                      <w:lang w:val="lv-LV"/>
                    </w:rPr>
                    <w:lastRenderedPageBreak/>
                    <w:t>Personu apliecinoša dokumenta dati</w:t>
                  </w:r>
                </w:p>
              </w:tc>
            </w:tr>
            <w:tr w:rsidR="00DD3466" w:rsidRPr="009C5F6D" w14:paraId="7E1060F5" w14:textId="77777777" w:rsidTr="00F43876">
              <w:tc>
                <w:tcPr>
                  <w:tcW w:w="1951" w:type="dxa"/>
                  <w:shd w:val="clear" w:color="auto" w:fill="F2F2F2" w:themeFill="background1" w:themeFillShade="F2"/>
                </w:tcPr>
                <w:p w14:paraId="3394FCA3" w14:textId="77777777" w:rsidR="00DD3466" w:rsidRPr="009C5F6D" w:rsidRDefault="00DD3466">
                  <w:pPr>
                    <w:rPr>
                      <w:rFonts w:ascii="Aptos" w:hAnsi="Aptos"/>
                      <w:lang w:val="lv-LV"/>
                    </w:rPr>
                  </w:pPr>
                  <w:r w:rsidRPr="009C5F6D">
                    <w:rPr>
                      <w:rFonts w:ascii="Aptos" w:hAnsi="Aptos"/>
                      <w:lang w:val="lv-LV"/>
                    </w:rPr>
                    <w:t>Dokumenta veids</w:t>
                  </w:r>
                </w:p>
              </w:tc>
              <w:tc>
                <w:tcPr>
                  <w:tcW w:w="7370" w:type="dxa"/>
                  <w:gridSpan w:val="2"/>
                </w:tcPr>
                <w:p w14:paraId="75ACB7B4" w14:textId="77777777" w:rsidR="00DD3466" w:rsidRPr="009C5F6D" w:rsidRDefault="00DD3466">
                  <w:pPr>
                    <w:rPr>
                      <w:rFonts w:ascii="Aptos" w:hAnsi="Aptos"/>
                      <w:b/>
                      <w:lang w:val="lv-LV"/>
                    </w:rPr>
                  </w:pPr>
                </w:p>
              </w:tc>
            </w:tr>
            <w:tr w:rsidR="00DD3466" w:rsidRPr="001011AA" w14:paraId="64EF3CD7" w14:textId="77777777" w:rsidTr="00F43876">
              <w:tc>
                <w:tcPr>
                  <w:tcW w:w="1951" w:type="dxa"/>
                  <w:shd w:val="clear" w:color="auto" w:fill="F2F2F2" w:themeFill="background1" w:themeFillShade="F2"/>
                </w:tcPr>
                <w:p w14:paraId="55649ED9" w14:textId="77777777" w:rsidR="00DD3466" w:rsidRPr="009C5F6D" w:rsidRDefault="00DD3466">
                  <w:pPr>
                    <w:rPr>
                      <w:rFonts w:ascii="Aptos" w:hAnsi="Aptos"/>
                      <w:lang w:val="lv-LV"/>
                    </w:rPr>
                  </w:pPr>
                  <w:r w:rsidRPr="009C5F6D">
                    <w:rPr>
                      <w:rFonts w:ascii="Aptos" w:hAnsi="Aptos"/>
                      <w:lang w:val="lv-LV"/>
                    </w:rPr>
                    <w:t>Dokumenta nr.</w:t>
                  </w:r>
                </w:p>
              </w:tc>
              <w:tc>
                <w:tcPr>
                  <w:tcW w:w="3860" w:type="dxa"/>
                </w:tcPr>
                <w:p w14:paraId="102ED0D0" w14:textId="77777777" w:rsidR="00DD3466" w:rsidRPr="009C5F6D" w:rsidRDefault="00DD3466">
                  <w:pPr>
                    <w:rPr>
                      <w:rFonts w:ascii="Aptos" w:hAnsi="Aptos"/>
                      <w:b/>
                      <w:lang w:val="lv-LV"/>
                    </w:rPr>
                  </w:pPr>
                </w:p>
              </w:tc>
              <w:tc>
                <w:tcPr>
                  <w:tcW w:w="3510" w:type="dxa"/>
                </w:tcPr>
                <w:p w14:paraId="6F0D7734" w14:textId="77777777" w:rsidR="00DD3466" w:rsidRPr="009C5F6D" w:rsidRDefault="00DD3466">
                  <w:pPr>
                    <w:rPr>
                      <w:rFonts w:ascii="Aptos" w:hAnsi="Aptos"/>
                      <w:lang w:val="lv-LV"/>
                    </w:rPr>
                  </w:pPr>
                  <w:r w:rsidRPr="009C5F6D">
                    <w:rPr>
                      <w:rFonts w:ascii="Aptos" w:hAnsi="Aptos"/>
                      <w:lang w:val="lv-LV"/>
                    </w:rPr>
                    <w:t>Izdošanas datums</w:t>
                  </w:r>
                </w:p>
                <w:p w14:paraId="72A2F635" w14:textId="77777777" w:rsidR="00DD3466" w:rsidRPr="009C5F6D" w:rsidRDefault="00DD3466">
                  <w:pPr>
                    <w:jc w:val="center"/>
                    <w:rPr>
                      <w:rFonts w:ascii="Aptos" w:hAnsi="Aptos"/>
                      <w:vertAlign w:val="superscript"/>
                      <w:lang w:val="lv-LV"/>
                    </w:rPr>
                  </w:pPr>
                </w:p>
                <w:p w14:paraId="70CC33E1" w14:textId="77777777" w:rsidR="00DD3466" w:rsidRPr="009C5F6D" w:rsidRDefault="00DD3466">
                  <w:pPr>
                    <w:jc w:val="center"/>
                    <w:rPr>
                      <w:rFonts w:ascii="Aptos" w:hAnsi="Aptos"/>
                      <w:lang w:val="lv-LV"/>
                    </w:rPr>
                  </w:pPr>
                  <w:r w:rsidRPr="009C5F6D">
                    <w:rPr>
                      <w:rFonts w:ascii="Aptos" w:hAnsi="Aptos"/>
                      <w:vertAlign w:val="superscript"/>
                      <w:lang w:val="lv-LV"/>
                    </w:rPr>
                    <w:t>(diena / mēnesis / gads)</w:t>
                  </w:r>
                </w:p>
              </w:tc>
            </w:tr>
            <w:tr w:rsidR="00DD3466" w:rsidRPr="009C5F6D" w14:paraId="52433007" w14:textId="77777777" w:rsidTr="00F43876">
              <w:tc>
                <w:tcPr>
                  <w:tcW w:w="9321" w:type="dxa"/>
                  <w:gridSpan w:val="3"/>
                  <w:shd w:val="clear" w:color="auto" w:fill="F2F2F2" w:themeFill="background1" w:themeFillShade="F2"/>
                </w:tcPr>
                <w:p w14:paraId="48FDF8EB" w14:textId="77777777" w:rsidR="00DD3466" w:rsidRPr="009C5F6D" w:rsidRDefault="00DD3466">
                  <w:pPr>
                    <w:rPr>
                      <w:rFonts w:ascii="Aptos" w:hAnsi="Aptos"/>
                      <w:b/>
                      <w:lang w:val="lv-LV"/>
                    </w:rPr>
                  </w:pPr>
                  <w:r w:rsidRPr="009C5F6D">
                    <w:rPr>
                      <w:rFonts w:ascii="Aptos" w:hAnsi="Aptos"/>
                      <w:b/>
                      <w:lang w:val="lv-LV"/>
                    </w:rPr>
                    <w:t>Izdevējs</w:t>
                  </w:r>
                </w:p>
              </w:tc>
            </w:tr>
            <w:tr w:rsidR="00DD3466" w:rsidRPr="009C5F6D" w14:paraId="1551BC1C" w14:textId="77777777" w:rsidTr="00F43876">
              <w:tc>
                <w:tcPr>
                  <w:tcW w:w="1951" w:type="dxa"/>
                  <w:shd w:val="clear" w:color="auto" w:fill="F2F2F2" w:themeFill="background1" w:themeFillShade="F2"/>
                </w:tcPr>
                <w:p w14:paraId="76966284" w14:textId="77777777" w:rsidR="00DD3466" w:rsidRPr="009C5F6D" w:rsidRDefault="00DD3466">
                  <w:pPr>
                    <w:rPr>
                      <w:rFonts w:ascii="Aptos" w:hAnsi="Aptos"/>
                      <w:lang w:val="lv-LV"/>
                    </w:rPr>
                  </w:pPr>
                  <w:r w:rsidRPr="009C5F6D">
                    <w:rPr>
                      <w:rFonts w:ascii="Aptos" w:hAnsi="Aptos"/>
                      <w:lang w:val="lv-LV"/>
                    </w:rPr>
                    <w:t>Valsts</w:t>
                  </w:r>
                </w:p>
              </w:tc>
              <w:tc>
                <w:tcPr>
                  <w:tcW w:w="7370" w:type="dxa"/>
                  <w:gridSpan w:val="2"/>
                </w:tcPr>
                <w:p w14:paraId="024E6A54" w14:textId="77777777" w:rsidR="00DD3466" w:rsidRPr="009C5F6D" w:rsidRDefault="00DD3466">
                  <w:pPr>
                    <w:rPr>
                      <w:rFonts w:ascii="Aptos" w:hAnsi="Aptos"/>
                      <w:b/>
                      <w:lang w:val="lv-LV"/>
                    </w:rPr>
                  </w:pPr>
                </w:p>
              </w:tc>
            </w:tr>
            <w:tr w:rsidR="00DD3466" w:rsidRPr="009C5F6D" w14:paraId="7ABEB4DE" w14:textId="77777777" w:rsidTr="00F43876">
              <w:tc>
                <w:tcPr>
                  <w:tcW w:w="1951" w:type="dxa"/>
                  <w:shd w:val="clear" w:color="auto" w:fill="F2F2F2" w:themeFill="background1" w:themeFillShade="F2"/>
                </w:tcPr>
                <w:p w14:paraId="7BAA3C5D" w14:textId="77777777" w:rsidR="00DD3466" w:rsidRPr="009C5F6D" w:rsidRDefault="00DD3466">
                  <w:pPr>
                    <w:rPr>
                      <w:rFonts w:ascii="Aptos" w:hAnsi="Aptos"/>
                      <w:lang w:val="lv-LV"/>
                    </w:rPr>
                  </w:pPr>
                  <w:r w:rsidRPr="009C5F6D">
                    <w:rPr>
                      <w:rFonts w:ascii="Aptos" w:hAnsi="Aptos"/>
                      <w:lang w:val="lv-LV"/>
                    </w:rPr>
                    <w:t>Institūcija</w:t>
                  </w:r>
                </w:p>
              </w:tc>
              <w:tc>
                <w:tcPr>
                  <w:tcW w:w="7370" w:type="dxa"/>
                  <w:gridSpan w:val="2"/>
                </w:tcPr>
                <w:p w14:paraId="4CDAA37C" w14:textId="77777777" w:rsidR="00DD3466" w:rsidRPr="009C5F6D" w:rsidRDefault="00DD3466">
                  <w:pPr>
                    <w:rPr>
                      <w:rFonts w:ascii="Aptos" w:hAnsi="Aptos"/>
                      <w:b/>
                      <w:lang w:val="lv-LV"/>
                    </w:rPr>
                  </w:pPr>
                </w:p>
              </w:tc>
            </w:tr>
          </w:tbl>
          <w:p w14:paraId="012DAD47" w14:textId="77777777" w:rsidR="00DD3466" w:rsidRPr="009C5F6D" w:rsidRDefault="00DD3466">
            <w:pPr>
              <w:rPr>
                <w:rFonts w:ascii="Aptos" w:hAnsi="Aptos"/>
                <w:sz w:val="16"/>
                <w:szCs w:val="16"/>
                <w:lang w:val="lv-LV"/>
              </w:rPr>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21"/>
            </w:tblGrid>
            <w:tr w:rsidR="001B1F41" w:rsidRPr="009C5F6D" w14:paraId="1DD60B7D" w14:textId="77777777" w:rsidTr="00F43876">
              <w:tc>
                <w:tcPr>
                  <w:tcW w:w="9321" w:type="dxa"/>
                  <w:shd w:val="clear" w:color="auto" w:fill="F2F2F2" w:themeFill="background1" w:themeFillShade="F2"/>
                </w:tcPr>
                <w:p w14:paraId="25753DF1" w14:textId="77777777" w:rsidR="001B1F41" w:rsidRPr="009C5F6D" w:rsidRDefault="001B1F41" w:rsidP="001B1F41">
                  <w:pPr>
                    <w:widowControl/>
                    <w:rPr>
                      <w:rFonts w:ascii="Aptos" w:eastAsia="Calibri" w:hAnsi="Aptos"/>
                      <w:b/>
                      <w:color w:val="auto"/>
                      <w:sz w:val="24"/>
                      <w:szCs w:val="24"/>
                      <w:lang w:val="lv-LV" w:eastAsia="lv-LV"/>
                    </w:rPr>
                  </w:pPr>
                  <w:r w:rsidRPr="009C5F6D">
                    <w:rPr>
                      <w:rFonts w:ascii="Aptos" w:eastAsia="Calibri" w:hAnsi="Aptos"/>
                      <w:b/>
                      <w:color w:val="auto"/>
                      <w:sz w:val="24"/>
                      <w:szCs w:val="24"/>
                      <w:lang w:val="lv-LV" w:eastAsia="lv-LV"/>
                    </w:rPr>
                    <w:t>Pilnvarojuma apjoms</w:t>
                  </w:r>
                </w:p>
              </w:tc>
            </w:tr>
            <w:tr w:rsidR="001B1F41" w:rsidRPr="009C5F6D" w14:paraId="41AA8CBC" w14:textId="77777777" w:rsidTr="00F43876">
              <w:trPr>
                <w:trHeight w:val="8011"/>
              </w:trPr>
              <w:tc>
                <w:tcPr>
                  <w:tcW w:w="9321" w:type="dxa"/>
                </w:tcPr>
                <w:p w14:paraId="37837215" w14:textId="77777777" w:rsidR="001B1F41" w:rsidRPr="009C5F6D" w:rsidRDefault="001B1F41" w:rsidP="001B1F41">
                  <w:pPr>
                    <w:spacing w:after="40"/>
                    <w:rPr>
                      <w:rFonts w:ascii="Aptos" w:eastAsia="Calibri" w:hAnsi="Aptos"/>
                      <w:color w:val="auto"/>
                      <w:sz w:val="24"/>
                      <w:szCs w:val="24"/>
                      <w:lang w:val="lv-LV"/>
                    </w:rPr>
                  </w:pPr>
                  <w:r w:rsidRPr="009C5F6D">
                    <w:rPr>
                      <w:rFonts w:ascii="Aptos" w:eastAsia="Calibri" w:hAnsi="Aptos"/>
                      <w:color w:val="auto"/>
                      <w:sz w:val="24"/>
                      <w:szCs w:val="24"/>
                      <w:lang w:val="lv-LV"/>
                    </w:rPr>
                    <w:t xml:space="preserve">Atzīmēt </w:t>
                  </w:r>
                  <w:r w:rsidRPr="009C5F6D">
                    <w:rPr>
                      <w:rFonts w:ascii="Wingdings" w:eastAsia="Wingdings" w:hAnsi="Wingdings" w:cs="Wingdings"/>
                      <w:color w:val="auto"/>
                      <w:sz w:val="24"/>
                      <w:szCs w:val="24"/>
                      <w:lang w:val="lv-LV"/>
                    </w:rPr>
                    <w:t>ý</w:t>
                  </w:r>
                </w:p>
                <w:p w14:paraId="48BC67E5" w14:textId="1374C253"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pilnā apjomā pārstāvēt filiāli visos ar filiāles darbību saistītos jautājumos;</w:t>
                  </w:r>
                </w:p>
                <w:p w14:paraId="7EEA94FA" w14:textId="014F983D"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pārstāvēt </w:t>
                  </w:r>
                  <w:r w:rsidR="00AA188A" w:rsidRPr="009C5F6D">
                    <w:rPr>
                      <w:rFonts w:ascii="Aptos" w:eastAsia="Calibri" w:hAnsi="Aptos"/>
                      <w:color w:val="auto"/>
                      <w:sz w:val="24"/>
                      <w:szCs w:val="24"/>
                      <w:lang w:val="lv-LV"/>
                    </w:rPr>
                    <w:t>dalībvalsts</w:t>
                  </w:r>
                  <w:r w:rsidR="008A6B3D" w:rsidRPr="009C5F6D">
                    <w:rPr>
                      <w:rFonts w:ascii="Aptos" w:eastAsia="Calibri" w:hAnsi="Aptos"/>
                      <w:color w:val="auto"/>
                      <w:sz w:val="24"/>
                      <w:szCs w:val="24"/>
                      <w:lang w:val="lv-LV"/>
                    </w:rPr>
                    <w:t xml:space="preserve"> komersanta</w:t>
                  </w:r>
                  <w:r w:rsidRPr="009C5F6D">
                    <w:rPr>
                      <w:rFonts w:ascii="Aptos" w:eastAsia="Calibri" w:hAnsi="Aptos"/>
                      <w:color w:val="auto"/>
                      <w:sz w:val="24"/>
                      <w:szCs w:val="24"/>
                      <w:lang w:val="lv-LV"/>
                    </w:rPr>
                    <w:t xml:space="preserve"> filiāli tiesā un valsts pārvaldes iestādēs;</w:t>
                  </w:r>
                </w:p>
                <w:p w14:paraId="08624464" w14:textId="65900478"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atsavināt, ieķīlāt vai apgrūtināt ar lietu tiesībām nekustamo īpašumu;</w:t>
                  </w:r>
                </w:p>
                <w:p w14:paraId="3CE676B0" w14:textId="564DC6CA" w:rsidR="001B1F41" w:rsidRPr="009C5F6D" w:rsidRDefault="00D8394E" w:rsidP="001B1F41">
                  <w:pPr>
                    <w:widowControl/>
                    <w:rPr>
                      <w:rFonts w:ascii="Aptos" w:eastAsia="Calibri" w:hAnsi="Aptos"/>
                      <w:color w:val="auto"/>
                      <w:sz w:val="24"/>
                      <w:szCs w:val="24"/>
                      <w:lang w:val="lv-LV"/>
                    </w:rPr>
                  </w:pPr>
                  <w:r w:rsidRPr="009C5F6D">
                    <w:rPr>
                      <w:rFonts w:ascii="Aptos" w:eastAsia="Calibri" w:hAnsi="Aptos"/>
                      <w:noProof/>
                      <w:color w:val="auto"/>
                      <w:sz w:val="24"/>
                      <w:szCs w:val="24"/>
                      <w:lang w:val="lv-LV"/>
                    </w:rPr>
                    <mc:AlternateContent>
                      <mc:Choice Requires="wps">
                        <w:drawing>
                          <wp:anchor distT="45720" distB="45720" distL="114300" distR="114300" simplePos="0" relativeHeight="251658240" behindDoc="0" locked="0" layoutInCell="1" allowOverlap="1" wp14:anchorId="46E5E907" wp14:editId="31E98C58">
                            <wp:simplePos x="0" y="0"/>
                            <wp:positionH relativeFrom="column">
                              <wp:posOffset>33655</wp:posOffset>
                            </wp:positionH>
                            <wp:positionV relativeFrom="paragraph">
                              <wp:posOffset>294005</wp:posOffset>
                            </wp:positionV>
                            <wp:extent cx="5518150" cy="389255"/>
                            <wp:effectExtent l="0" t="0" r="0" b="0"/>
                            <wp:wrapSquare wrapText="bothSides"/>
                            <wp:docPr id="1817029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389255"/>
                                    </a:xfrm>
                                    <a:prstGeom prst="rect">
                                      <a:avLst/>
                                    </a:prstGeom>
                                    <a:solidFill>
                                      <a:srgbClr val="FFFFFF"/>
                                    </a:solidFill>
                                    <a:ln w="9525">
                                      <a:solidFill>
                                        <a:srgbClr val="000000"/>
                                      </a:solidFill>
                                      <a:miter lim="800000"/>
                                      <a:headEnd/>
                                      <a:tailEnd/>
                                    </a:ln>
                                  </wps:spPr>
                                  <wps:txbx>
                                    <w:txbxContent>
                                      <w:p w14:paraId="28B0D7C4" w14:textId="77777777" w:rsidR="001B1F41" w:rsidRDefault="001B1F41" w:rsidP="001B1F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45F426">
                          <v:shapetype id="_x0000_t202" coordsize="21600,21600" o:spt="202" path="m,l,21600r21600,l21600,xe" w14:anchorId="46E5E907">
                            <v:stroke joinstyle="miter"/>
                            <v:path gradientshapeok="t" o:connecttype="rect"/>
                          </v:shapetype>
                          <v:shape id="Text Box 2" style="position:absolute;margin-left:2.65pt;margin-top:23.15pt;width:434.5pt;height:30.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">
                            <v:textbox>
                              <w:txbxContent>
                                <w:p w:rsidR="001B1F41" w:rsidP="001B1F41" w:rsidRDefault="001B1F41" w14:paraId="672A6659" w14:textId="77777777"/>
                              </w:txbxContent>
                            </v:textbox>
                            <w10:wrap type="square"/>
                          </v:shape>
                        </w:pict>
                      </mc:Fallback>
                    </mc:AlternateContent>
                  </w:r>
                  <w:r w:rsidR="001B1F41" w:rsidRPr="009C5F6D">
                    <w:rPr>
                      <w:rFonts w:ascii="Wingdings" w:eastAsia="Wingdings" w:hAnsi="Wingdings" w:cs="Wingdings"/>
                      <w:color w:val="auto"/>
                      <w:sz w:val="24"/>
                      <w:szCs w:val="24"/>
                      <w:lang w:val="lv-LV"/>
                    </w:rPr>
                    <w:t>¨</w:t>
                  </w:r>
                  <w:r w:rsidR="001B1F41" w:rsidRPr="009C5F6D">
                    <w:rPr>
                      <w:rFonts w:ascii="Aptos" w:eastAsia="Calibri" w:hAnsi="Aptos"/>
                      <w:color w:val="auto"/>
                      <w:sz w:val="24"/>
                      <w:szCs w:val="24"/>
                      <w:lang w:val="lv-LV"/>
                    </w:rPr>
                    <w:t xml:space="preserve"> slēgt noteikta veida darījumus </w:t>
                  </w:r>
                  <w:r w:rsidR="008026A6" w:rsidRPr="009C5F6D">
                    <w:rPr>
                      <w:rFonts w:ascii="Aptos" w:eastAsia="Calibri" w:hAnsi="Aptos"/>
                      <w:color w:val="auto"/>
                      <w:sz w:val="24"/>
                      <w:szCs w:val="24"/>
                      <w:lang w:val="lv-LV"/>
                    </w:rPr>
                    <w:t>dalībvalsts</w:t>
                  </w:r>
                  <w:r w:rsidR="008A6B3D" w:rsidRPr="009C5F6D">
                    <w:rPr>
                      <w:rFonts w:ascii="Aptos" w:eastAsia="Calibri" w:hAnsi="Aptos"/>
                      <w:color w:val="auto"/>
                      <w:sz w:val="24"/>
                      <w:szCs w:val="24"/>
                      <w:lang w:val="lv-LV"/>
                    </w:rPr>
                    <w:t xml:space="preserve"> </w:t>
                  </w:r>
                  <w:r w:rsidR="001B1F41" w:rsidRPr="009C5F6D">
                    <w:rPr>
                      <w:rFonts w:ascii="Aptos" w:eastAsia="Calibri" w:hAnsi="Aptos"/>
                      <w:color w:val="auto"/>
                      <w:sz w:val="24"/>
                      <w:szCs w:val="24"/>
                      <w:lang w:val="lv-LV"/>
                    </w:rPr>
                    <w:t>komersanta filiāles vārdā (</w:t>
                  </w:r>
                  <w:r w:rsidR="001B1F41" w:rsidRPr="009C5F6D">
                    <w:rPr>
                      <w:rFonts w:ascii="Aptos" w:eastAsia="Calibri" w:hAnsi="Aptos"/>
                      <w:i/>
                      <w:color w:val="auto"/>
                      <w:sz w:val="24"/>
                      <w:szCs w:val="24"/>
                      <w:lang w:val="lv-LV"/>
                    </w:rPr>
                    <w:t>norādīt veidus</w:t>
                  </w:r>
                  <w:r w:rsidR="001B1F41" w:rsidRPr="009C5F6D">
                    <w:rPr>
                      <w:rFonts w:ascii="Aptos" w:eastAsia="Calibri" w:hAnsi="Aptos"/>
                      <w:color w:val="auto"/>
                      <w:sz w:val="24"/>
                      <w:szCs w:val="24"/>
                      <w:lang w:val="lv-LV"/>
                    </w:rPr>
                    <w:t>):</w:t>
                  </w:r>
                </w:p>
                <w:p w14:paraId="706406EA" w14:textId="20541F9E"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slēgt darījumus līdz noteiktam apmēram (</w:t>
                  </w:r>
                  <w:r w:rsidRPr="009C5F6D">
                    <w:rPr>
                      <w:rFonts w:ascii="Aptos" w:eastAsia="Calibri" w:hAnsi="Aptos"/>
                      <w:i/>
                      <w:color w:val="auto"/>
                      <w:sz w:val="24"/>
                      <w:szCs w:val="24"/>
                      <w:lang w:val="lv-LV"/>
                    </w:rPr>
                    <w:t>norādīt summu</w:t>
                  </w:r>
                  <w:r w:rsidRPr="009C5F6D">
                    <w:rPr>
                      <w:rFonts w:ascii="Aptos" w:eastAsia="Calibri" w:hAnsi="Aptos"/>
                      <w:color w:val="auto"/>
                      <w:sz w:val="24"/>
                      <w:szCs w:val="24"/>
                      <w:lang w:val="lv-LV"/>
                    </w:rPr>
                    <w:t>) : _______________EUR</w:t>
                  </w:r>
                </w:p>
                <w:p w14:paraId="486A3C10" w14:textId="67B9D998"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pārstāvēt filiāli kopā ar (</w:t>
                  </w:r>
                  <w:r w:rsidRPr="009C5F6D">
                    <w:rPr>
                      <w:rFonts w:ascii="Aptos" w:eastAsia="Calibri" w:hAnsi="Aptos"/>
                      <w:i/>
                      <w:color w:val="auto"/>
                      <w:sz w:val="24"/>
                      <w:szCs w:val="24"/>
                      <w:lang w:val="lv-LV"/>
                    </w:rPr>
                    <w:t>norādīt skaitu</w:t>
                  </w:r>
                  <w:r w:rsidRPr="009C5F6D">
                    <w:rPr>
                      <w:rFonts w:ascii="Aptos" w:eastAsia="Calibri" w:hAnsi="Aptos"/>
                      <w:color w:val="auto"/>
                      <w:sz w:val="24"/>
                      <w:szCs w:val="24"/>
                      <w:lang w:val="lv-LV"/>
                    </w:rPr>
                    <w:t>) _____ personu (-ām), kura pilnvarota pārstāvēt dalībvalsts kapitālsabiedrības darbībās, kas saistītas ar filiāli</w:t>
                  </w:r>
                </w:p>
                <w:p w14:paraId="2BAC5138" w14:textId="5FDD7CF3" w:rsidR="001B1F41" w:rsidRPr="009C5F6D" w:rsidRDefault="001B1F41" w:rsidP="001B1F41">
                  <w:pPr>
                    <w:spacing w:after="40"/>
                    <w:rPr>
                      <w:rFonts w:ascii="Aptos" w:eastAsia="Calibri" w:hAnsi="Aptos"/>
                      <w:color w:val="auto"/>
                      <w:sz w:val="24"/>
                      <w:szCs w:val="24"/>
                      <w:lang w:val="lv-LV"/>
                    </w:rPr>
                  </w:pP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pārstāvēt filiāli kopā ar citu personu (</w:t>
                  </w:r>
                  <w:r w:rsidRPr="009C5F6D">
                    <w:rPr>
                      <w:rFonts w:ascii="Aptos" w:eastAsia="Calibri" w:hAnsi="Aptos"/>
                      <w:i/>
                      <w:color w:val="auto"/>
                      <w:sz w:val="24"/>
                      <w:szCs w:val="24"/>
                      <w:lang w:val="lv-LV"/>
                    </w:rPr>
                    <w:t>norādīt personas datus</w:t>
                  </w:r>
                  <w:r w:rsidRPr="009C5F6D">
                    <w:rPr>
                      <w:rFonts w:ascii="Aptos" w:eastAsia="Calibri" w:hAnsi="Aptos"/>
                      <w:color w:val="auto"/>
                      <w:sz w:val="24"/>
                      <w:szCs w:val="24"/>
                      <w:lang w:val="lv-LV"/>
                    </w:rPr>
                    <w:t>):</w:t>
                  </w:r>
                </w:p>
                <w:p w14:paraId="26AC742C" w14:textId="77777777" w:rsidR="00E86074" w:rsidRPr="009C5F6D" w:rsidRDefault="00E86074" w:rsidP="001B1F41">
                  <w:pPr>
                    <w:spacing w:after="40"/>
                    <w:rPr>
                      <w:rFonts w:ascii="Aptos" w:eastAsia="Calibri" w:hAnsi="Aptos"/>
                      <w:color w:val="auto"/>
                      <w:sz w:val="16"/>
                      <w:szCs w:val="16"/>
                      <w:lang w:val="lv-LV"/>
                    </w:rPr>
                  </w:pPr>
                </w:p>
                <w:tbl>
                  <w:tblPr>
                    <w:tblW w:w="87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0"/>
                    <w:gridCol w:w="2501"/>
                    <w:gridCol w:w="4373"/>
                  </w:tblGrid>
                  <w:tr w:rsidR="00E86074" w:rsidRPr="009C5F6D" w14:paraId="2015BB27" w14:textId="77777777" w:rsidTr="00F43876">
                    <w:trPr>
                      <w:trHeight w:val="564"/>
                    </w:trPr>
                    <w:tc>
                      <w:tcPr>
                        <w:tcW w:w="4660" w:type="dxa"/>
                        <w:gridSpan w:val="2"/>
                      </w:tcPr>
                      <w:p w14:paraId="131B87F3" w14:textId="77777777" w:rsidR="00E86074" w:rsidRPr="009C5F6D" w:rsidRDefault="00E86074" w:rsidP="00E86074">
                        <w:pPr>
                          <w:widowControl/>
                          <w:rPr>
                            <w:rFonts w:ascii="Aptos" w:eastAsia="Calibri" w:hAnsi="Aptos"/>
                            <w:color w:val="auto"/>
                            <w:lang w:val="lv-LV" w:eastAsia="lv-LV"/>
                          </w:rPr>
                        </w:pPr>
                        <w:r w:rsidRPr="009C5F6D">
                          <w:rPr>
                            <w:rFonts w:ascii="Aptos" w:eastAsia="Calibri" w:hAnsi="Aptos"/>
                            <w:color w:val="auto"/>
                            <w:lang w:val="lv-LV" w:eastAsia="lv-LV"/>
                          </w:rPr>
                          <w:t>Vārds</w:t>
                        </w:r>
                      </w:p>
                      <w:p w14:paraId="223B3305" w14:textId="77777777" w:rsidR="00E86074" w:rsidRPr="009C5F6D" w:rsidRDefault="00E86074" w:rsidP="00E86074">
                        <w:pPr>
                          <w:widowControl/>
                          <w:jc w:val="center"/>
                          <w:rPr>
                            <w:rFonts w:ascii="Aptos" w:eastAsia="Calibri" w:hAnsi="Aptos"/>
                            <w:b/>
                            <w:color w:val="auto"/>
                            <w:lang w:val="lv-LV" w:eastAsia="lv-LV"/>
                          </w:rPr>
                        </w:pPr>
                      </w:p>
                    </w:tc>
                    <w:tc>
                      <w:tcPr>
                        <w:tcW w:w="4661" w:type="dxa"/>
                      </w:tcPr>
                      <w:p w14:paraId="54211411" w14:textId="77777777" w:rsidR="00E86074" w:rsidRPr="009C5F6D" w:rsidRDefault="00E86074" w:rsidP="00E86074">
                        <w:pPr>
                          <w:widowControl/>
                          <w:rPr>
                            <w:rFonts w:ascii="Aptos" w:eastAsia="Calibri" w:hAnsi="Aptos"/>
                            <w:color w:val="auto"/>
                            <w:lang w:val="lv-LV" w:eastAsia="lv-LV"/>
                          </w:rPr>
                        </w:pPr>
                        <w:r w:rsidRPr="009C5F6D">
                          <w:rPr>
                            <w:rFonts w:ascii="Aptos" w:eastAsia="Calibri" w:hAnsi="Aptos"/>
                            <w:color w:val="auto"/>
                            <w:lang w:val="lv-LV" w:eastAsia="lv-LV"/>
                          </w:rPr>
                          <w:t>Uzvārds</w:t>
                        </w:r>
                      </w:p>
                      <w:p w14:paraId="140BB46F" w14:textId="77777777" w:rsidR="00E86074" w:rsidRPr="009C5F6D" w:rsidRDefault="00E86074" w:rsidP="00E86074">
                        <w:pPr>
                          <w:widowControl/>
                          <w:jc w:val="center"/>
                          <w:rPr>
                            <w:rFonts w:ascii="Aptos" w:eastAsia="Calibri" w:hAnsi="Aptos"/>
                            <w:b/>
                            <w:color w:val="auto"/>
                            <w:lang w:val="lv-LV" w:eastAsia="lv-LV"/>
                          </w:rPr>
                        </w:pPr>
                      </w:p>
                    </w:tc>
                  </w:tr>
                  <w:tr w:rsidR="00E86074" w:rsidRPr="001011AA" w14:paraId="72F639DC" w14:textId="77777777" w:rsidTr="00F43876">
                    <w:tc>
                      <w:tcPr>
                        <w:tcW w:w="9321" w:type="dxa"/>
                        <w:gridSpan w:val="3"/>
                        <w:shd w:val="clear" w:color="auto" w:fill="F2F2F2" w:themeFill="background1" w:themeFillShade="F2"/>
                      </w:tcPr>
                      <w:p w14:paraId="7CB97CD0" w14:textId="77777777" w:rsidR="00E86074" w:rsidRPr="009C5F6D" w:rsidRDefault="00E86074" w:rsidP="00E86074">
                        <w:pPr>
                          <w:widowControl/>
                          <w:rPr>
                            <w:rFonts w:ascii="Aptos" w:eastAsia="Calibri" w:hAnsi="Aptos"/>
                            <w:b/>
                            <w:color w:val="auto"/>
                            <w:sz w:val="22"/>
                            <w:szCs w:val="22"/>
                            <w:lang w:val="lv-LV" w:eastAsia="lv-LV"/>
                          </w:rPr>
                        </w:pPr>
                        <w:r w:rsidRPr="009C5F6D">
                          <w:rPr>
                            <w:rFonts w:ascii="Aptos" w:eastAsia="Calibri" w:hAnsi="Aptos"/>
                            <w:b/>
                            <w:color w:val="auto"/>
                            <w:sz w:val="22"/>
                            <w:szCs w:val="22"/>
                            <w:lang w:val="lv-LV" w:eastAsia="lv-LV"/>
                          </w:rPr>
                          <w:t>Personas, kurai Latvijas Republikā ir piešķirts personas kods</w:t>
                        </w:r>
                      </w:p>
                    </w:tc>
                  </w:tr>
                  <w:tr w:rsidR="00E86074" w:rsidRPr="009C5F6D" w14:paraId="61BB81F1" w14:textId="77777777" w:rsidTr="00F43876">
                    <w:trPr>
                      <w:trHeight w:val="283"/>
                    </w:trPr>
                    <w:tc>
                      <w:tcPr>
                        <w:tcW w:w="1951" w:type="dxa"/>
                        <w:shd w:val="clear" w:color="auto" w:fill="F2F2F2" w:themeFill="background1" w:themeFillShade="F2"/>
                        <w:vAlign w:val="center"/>
                      </w:tcPr>
                      <w:p w14:paraId="6B16A854" w14:textId="77777777" w:rsidR="00E86074" w:rsidRPr="009C5F6D" w:rsidRDefault="00E86074" w:rsidP="00E86074">
                        <w:pPr>
                          <w:widowControl/>
                          <w:rPr>
                            <w:rFonts w:ascii="Aptos" w:eastAsia="Calibri" w:hAnsi="Aptos"/>
                            <w:color w:val="auto"/>
                            <w:lang w:val="lv-LV" w:eastAsia="lv-LV"/>
                          </w:rPr>
                        </w:pPr>
                        <w:r w:rsidRPr="009C5F6D">
                          <w:rPr>
                            <w:rFonts w:ascii="Aptos" w:eastAsia="Calibri" w:hAnsi="Aptos"/>
                            <w:color w:val="auto"/>
                            <w:lang w:val="lv-LV" w:eastAsia="lv-LV"/>
                          </w:rPr>
                          <w:t>Personas kods</w:t>
                        </w:r>
                      </w:p>
                    </w:tc>
                    <w:tc>
                      <w:tcPr>
                        <w:tcW w:w="7370" w:type="dxa"/>
                        <w:gridSpan w:val="2"/>
                        <w:vAlign w:val="center"/>
                      </w:tcPr>
                      <w:p w14:paraId="5F447EA6" w14:textId="77777777" w:rsidR="00E86074" w:rsidRPr="009C5F6D" w:rsidRDefault="00E86074" w:rsidP="00E86074">
                        <w:pPr>
                          <w:widowControl/>
                          <w:rPr>
                            <w:rFonts w:ascii="Aptos" w:eastAsia="Calibri" w:hAnsi="Aptos"/>
                            <w:b/>
                            <w:color w:val="auto"/>
                            <w:sz w:val="24"/>
                            <w:szCs w:val="24"/>
                            <w:lang w:val="lv-LV" w:eastAsia="lv-LV"/>
                          </w:rPr>
                        </w:pPr>
                      </w:p>
                    </w:tc>
                  </w:tr>
                  <w:tr w:rsidR="00E86074" w:rsidRPr="009C5F6D" w14:paraId="2ADC684D" w14:textId="77777777" w:rsidTr="00F43876">
                    <w:tc>
                      <w:tcPr>
                        <w:tcW w:w="9321" w:type="dxa"/>
                        <w:gridSpan w:val="3"/>
                        <w:shd w:val="clear" w:color="auto" w:fill="F2F2F2" w:themeFill="background1" w:themeFillShade="F2"/>
                      </w:tcPr>
                      <w:p w14:paraId="7174DA02" w14:textId="77777777" w:rsidR="00E86074" w:rsidRPr="009C5F6D" w:rsidRDefault="00E86074" w:rsidP="00E86074">
                        <w:pPr>
                          <w:widowControl/>
                          <w:rPr>
                            <w:rFonts w:ascii="Aptos" w:eastAsia="Calibri" w:hAnsi="Aptos"/>
                            <w:b/>
                            <w:color w:val="auto"/>
                            <w:sz w:val="22"/>
                            <w:szCs w:val="22"/>
                            <w:lang w:val="lv-LV" w:eastAsia="lv-LV"/>
                          </w:rPr>
                        </w:pPr>
                        <w:r w:rsidRPr="009C5F6D">
                          <w:rPr>
                            <w:rFonts w:ascii="Aptos" w:eastAsia="Calibri" w:hAnsi="Aptos"/>
                            <w:b/>
                            <w:color w:val="auto"/>
                            <w:sz w:val="22"/>
                            <w:szCs w:val="22"/>
                            <w:lang w:val="lv-LV" w:eastAsia="lv-LV"/>
                          </w:rPr>
                          <w:t>Personas, kurai Latvijas Republikā nav piešķirts personas kods</w:t>
                        </w:r>
                      </w:p>
                    </w:tc>
                  </w:tr>
                  <w:tr w:rsidR="00E86074" w:rsidRPr="001011AA" w14:paraId="400F72E7" w14:textId="77777777" w:rsidTr="00F43876">
                    <w:trPr>
                      <w:trHeight w:val="407"/>
                    </w:trPr>
                    <w:tc>
                      <w:tcPr>
                        <w:tcW w:w="9321" w:type="dxa"/>
                        <w:gridSpan w:val="3"/>
                      </w:tcPr>
                      <w:p w14:paraId="649A2943" w14:textId="674FC6A6" w:rsidR="00E86074" w:rsidRPr="009C5F6D" w:rsidRDefault="00E86074" w:rsidP="00E86074">
                        <w:pPr>
                          <w:spacing w:before="80"/>
                          <w:jc w:val="both"/>
                          <w:rPr>
                            <w:rFonts w:ascii="Aptos" w:hAnsi="Aptos"/>
                            <w:color w:val="auto"/>
                            <w:sz w:val="24"/>
                            <w:szCs w:val="24"/>
                            <w:vertAlign w:val="superscript"/>
                            <w:lang w:val="lv-LV"/>
                          </w:rPr>
                        </w:pPr>
                        <w:r w:rsidRPr="009C5F6D">
                          <w:rPr>
                            <w:rFonts w:ascii="Aptos" w:hAnsi="Aptos"/>
                            <w:color w:val="auto"/>
                            <w:lang w:val="lv-LV"/>
                          </w:rPr>
                          <w:t>Dzimšanas datums</w:t>
                        </w:r>
                        <w:r w:rsidRPr="009C5F6D">
                          <w:rPr>
                            <w:rFonts w:ascii="Aptos" w:hAnsi="Aptos"/>
                            <w:color w:val="auto"/>
                            <w:sz w:val="24"/>
                            <w:szCs w:val="24"/>
                            <w:lang w:val="lv-LV"/>
                          </w:rPr>
                          <w:t xml:space="preserve">          </w:t>
                        </w:r>
                      </w:p>
                      <w:p w14:paraId="092DE0A3" w14:textId="02B9073B" w:rsidR="00E86074" w:rsidRPr="009C5F6D" w:rsidRDefault="00E86074" w:rsidP="00E86074">
                        <w:pPr>
                          <w:widowControl/>
                          <w:rPr>
                            <w:rFonts w:ascii="Aptos" w:eastAsia="Calibri" w:hAnsi="Aptos"/>
                            <w:color w:val="auto"/>
                            <w:sz w:val="24"/>
                            <w:szCs w:val="24"/>
                            <w:lang w:val="lv-LV" w:eastAsia="lv-LV"/>
                          </w:rPr>
                        </w:pPr>
                        <w:r w:rsidRPr="009C5F6D">
                          <w:rPr>
                            <w:rFonts w:ascii="Aptos" w:hAnsi="Aptos"/>
                            <w:color w:val="auto"/>
                            <w:sz w:val="24"/>
                            <w:szCs w:val="24"/>
                            <w:vertAlign w:val="superscript"/>
                            <w:lang w:val="lv-LV"/>
                          </w:rPr>
                          <w:t xml:space="preserve">                                                                 (diena</w:t>
                        </w:r>
                        <w:r w:rsidR="00276FDD" w:rsidRPr="009C5F6D">
                          <w:rPr>
                            <w:rFonts w:ascii="Aptos" w:hAnsi="Aptos"/>
                            <w:color w:val="auto"/>
                            <w:sz w:val="24"/>
                            <w:szCs w:val="24"/>
                            <w:vertAlign w:val="superscript"/>
                            <w:lang w:val="lv-LV"/>
                          </w:rPr>
                          <w:t xml:space="preserve"> / </w:t>
                        </w:r>
                        <w:r w:rsidRPr="009C5F6D">
                          <w:rPr>
                            <w:rFonts w:ascii="Aptos" w:hAnsi="Aptos"/>
                            <w:color w:val="auto"/>
                            <w:sz w:val="24"/>
                            <w:szCs w:val="24"/>
                            <w:vertAlign w:val="superscript"/>
                            <w:lang w:val="lv-LV"/>
                          </w:rPr>
                          <w:t>mēnesis</w:t>
                        </w:r>
                        <w:r w:rsidR="00276FDD" w:rsidRPr="009C5F6D">
                          <w:rPr>
                            <w:rFonts w:ascii="Aptos" w:hAnsi="Aptos"/>
                            <w:color w:val="auto"/>
                            <w:sz w:val="24"/>
                            <w:szCs w:val="24"/>
                            <w:vertAlign w:val="superscript"/>
                            <w:lang w:val="lv-LV"/>
                          </w:rPr>
                          <w:t xml:space="preserve"> / </w:t>
                        </w:r>
                        <w:r w:rsidRPr="009C5F6D">
                          <w:rPr>
                            <w:rFonts w:ascii="Aptos" w:hAnsi="Aptos"/>
                            <w:color w:val="auto"/>
                            <w:sz w:val="24"/>
                            <w:szCs w:val="24"/>
                            <w:vertAlign w:val="superscript"/>
                            <w:lang w:val="lv-LV"/>
                          </w:rPr>
                          <w:t>gads)</w:t>
                        </w:r>
                      </w:p>
                    </w:tc>
                  </w:tr>
                  <w:tr w:rsidR="00E86074" w:rsidRPr="009C5F6D" w14:paraId="1C2B8623" w14:textId="77777777" w:rsidTr="00F43876">
                    <w:trPr>
                      <w:trHeight w:val="1648"/>
                    </w:trPr>
                    <w:tc>
                      <w:tcPr>
                        <w:tcW w:w="9321" w:type="dxa"/>
                        <w:gridSpan w:val="3"/>
                      </w:tcPr>
                      <w:p w14:paraId="2BB7EFC5" w14:textId="77777777" w:rsidR="00E86074" w:rsidRPr="009C5F6D" w:rsidRDefault="00E86074" w:rsidP="00E86074">
                        <w:pPr>
                          <w:spacing w:after="40"/>
                          <w:rPr>
                            <w:rFonts w:ascii="Aptos" w:eastAsia="Calibri" w:hAnsi="Aptos"/>
                            <w:color w:val="auto"/>
                            <w:sz w:val="24"/>
                            <w:szCs w:val="24"/>
                            <w:lang w:val="lv-LV"/>
                          </w:rPr>
                        </w:pPr>
                      </w:p>
                      <w:p w14:paraId="4A7628F7" w14:textId="77777777" w:rsidR="00E86074" w:rsidRPr="009C5F6D" w:rsidRDefault="00E86074" w:rsidP="00E86074">
                        <w:pPr>
                          <w:spacing w:after="40"/>
                          <w:rPr>
                            <w:rFonts w:ascii="Aptos" w:eastAsia="Calibri" w:hAnsi="Aptos"/>
                            <w:color w:val="auto"/>
                            <w:sz w:val="24"/>
                            <w:szCs w:val="24"/>
                            <w:lang w:val="lv-LV"/>
                          </w:rPr>
                        </w:pPr>
                        <w:r w:rsidRPr="009C5F6D">
                          <w:rPr>
                            <w:rFonts w:ascii="Aptos" w:eastAsia="Calibri" w:hAnsi="Aptos"/>
                            <w:color w:val="auto"/>
                            <w:sz w:val="24"/>
                            <w:szCs w:val="24"/>
                            <w:lang w:val="lv-LV"/>
                          </w:rPr>
                          <w:t xml:space="preserve">                      </w:t>
                        </w: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veikt citas darbības (</w:t>
                        </w:r>
                        <w:r w:rsidRPr="009C5F6D">
                          <w:rPr>
                            <w:rFonts w:ascii="Aptos" w:eastAsia="Calibri" w:hAnsi="Aptos"/>
                            <w:i/>
                            <w:color w:val="auto"/>
                            <w:sz w:val="24"/>
                            <w:szCs w:val="24"/>
                            <w:lang w:val="lv-LV"/>
                          </w:rPr>
                          <w:t>īsi aprakstīt</w:t>
                        </w:r>
                        <w:r w:rsidRPr="009C5F6D">
                          <w:rPr>
                            <w:rFonts w:ascii="Aptos" w:eastAsia="Calibri" w:hAnsi="Aptos"/>
                            <w:color w:val="auto"/>
                            <w:sz w:val="24"/>
                            <w:szCs w:val="24"/>
                            <w:lang w:val="lv-LV"/>
                          </w:rPr>
                          <w:t>):</w:t>
                        </w:r>
                      </w:p>
                      <w:p w14:paraId="320E61C0" w14:textId="77777777" w:rsidR="00E86074" w:rsidRPr="009C5F6D" w:rsidRDefault="00E86074" w:rsidP="00E86074">
                        <w:pPr>
                          <w:spacing w:after="40"/>
                          <w:rPr>
                            <w:rFonts w:ascii="Aptos" w:eastAsia="Calibri" w:hAnsi="Aptos"/>
                            <w:color w:val="auto"/>
                            <w:sz w:val="24"/>
                            <w:szCs w:val="24"/>
                            <w:lang w:val="lv-LV"/>
                          </w:rPr>
                        </w:pPr>
                      </w:p>
                      <w:p w14:paraId="76F14D42" w14:textId="77777777" w:rsidR="00E86074" w:rsidRPr="009C5F6D" w:rsidRDefault="00E86074" w:rsidP="00E86074">
                        <w:pPr>
                          <w:spacing w:after="40"/>
                          <w:rPr>
                            <w:rFonts w:ascii="Aptos" w:eastAsia="Calibri" w:hAnsi="Aptos"/>
                            <w:color w:val="auto"/>
                            <w:sz w:val="24"/>
                            <w:szCs w:val="24"/>
                            <w:lang w:val="lv-LV"/>
                          </w:rPr>
                        </w:pPr>
                        <w:r w:rsidRPr="009C5F6D">
                          <w:rPr>
                            <w:rFonts w:ascii="Aptos" w:eastAsia="Calibri" w:hAnsi="Aptos"/>
                            <w:color w:val="auto"/>
                            <w:sz w:val="24"/>
                            <w:szCs w:val="24"/>
                            <w:lang w:val="lv-LV"/>
                          </w:rPr>
                          <w:t xml:space="preserve">                      </w:t>
                        </w:r>
                        <w:r w:rsidRPr="009C5F6D">
                          <w:rPr>
                            <w:rFonts w:ascii="Wingdings" w:eastAsia="Wingdings" w:hAnsi="Wingdings" w:cs="Wingdings"/>
                            <w:color w:val="auto"/>
                            <w:sz w:val="24"/>
                            <w:szCs w:val="24"/>
                            <w:lang w:val="lv-LV"/>
                          </w:rPr>
                          <w:t>¨</w:t>
                        </w:r>
                        <w:r w:rsidRPr="009C5F6D">
                          <w:rPr>
                            <w:rFonts w:ascii="Aptos" w:eastAsia="Calibri" w:hAnsi="Aptos"/>
                            <w:color w:val="auto"/>
                            <w:sz w:val="24"/>
                            <w:szCs w:val="24"/>
                            <w:lang w:val="lv-LV"/>
                          </w:rPr>
                          <w:t xml:space="preserve"> pilnvarojuma ierobežojumi (</w:t>
                        </w:r>
                        <w:r w:rsidRPr="009C5F6D">
                          <w:rPr>
                            <w:rFonts w:ascii="Aptos" w:eastAsia="Calibri" w:hAnsi="Aptos"/>
                            <w:i/>
                            <w:color w:val="auto"/>
                            <w:sz w:val="24"/>
                            <w:szCs w:val="24"/>
                            <w:lang w:val="lv-LV"/>
                          </w:rPr>
                          <w:t>īsi aprakstīt</w:t>
                        </w:r>
                        <w:r w:rsidRPr="009C5F6D">
                          <w:rPr>
                            <w:rFonts w:ascii="Aptos" w:eastAsia="Calibri" w:hAnsi="Aptos"/>
                            <w:color w:val="auto"/>
                            <w:sz w:val="24"/>
                            <w:szCs w:val="24"/>
                            <w:lang w:val="lv-LV"/>
                          </w:rPr>
                          <w:t>):</w:t>
                        </w:r>
                      </w:p>
                      <w:p w14:paraId="4E5B35CB" w14:textId="77777777" w:rsidR="00E86074" w:rsidRPr="009C5F6D" w:rsidRDefault="00E86074" w:rsidP="00E86074">
                        <w:pPr>
                          <w:spacing w:after="40"/>
                          <w:rPr>
                            <w:rFonts w:ascii="Aptos" w:eastAsia="Calibri" w:hAnsi="Aptos"/>
                            <w:color w:val="auto"/>
                            <w:sz w:val="24"/>
                            <w:szCs w:val="24"/>
                            <w:lang w:val="lv-LV"/>
                          </w:rPr>
                        </w:pPr>
                      </w:p>
                    </w:tc>
                  </w:tr>
                </w:tbl>
                <w:p w14:paraId="2E2FE583" w14:textId="77777777" w:rsidR="00E86074" w:rsidRPr="009C5F6D" w:rsidRDefault="00E86074" w:rsidP="001B1F41">
                  <w:pPr>
                    <w:spacing w:after="40"/>
                    <w:rPr>
                      <w:rFonts w:ascii="Aptos" w:eastAsia="Calibri" w:hAnsi="Aptos"/>
                      <w:color w:val="auto"/>
                      <w:sz w:val="8"/>
                      <w:szCs w:val="8"/>
                      <w:lang w:val="lv-LV"/>
                    </w:rPr>
                  </w:pPr>
                </w:p>
                <w:p w14:paraId="2E8F11CC" w14:textId="77777777" w:rsidR="00E86074" w:rsidRPr="009C5F6D" w:rsidRDefault="00E86074" w:rsidP="001B1F41">
                  <w:pPr>
                    <w:spacing w:after="40"/>
                    <w:rPr>
                      <w:rFonts w:ascii="Aptos" w:eastAsia="Calibri" w:hAnsi="Aptos"/>
                      <w:color w:val="auto"/>
                      <w:sz w:val="24"/>
                      <w:szCs w:val="24"/>
                      <w:lang w:val="lv-LV"/>
                    </w:rPr>
                  </w:pPr>
                </w:p>
              </w:tc>
            </w:tr>
          </w:tbl>
          <w:p w14:paraId="32FA95CF" w14:textId="77777777" w:rsidR="00DD3466" w:rsidRPr="009C5F6D" w:rsidRDefault="00DD3466">
            <w:pPr>
              <w:rPr>
                <w:rFonts w:ascii="Aptos" w:hAnsi="Aptos"/>
                <w:sz w:val="8"/>
                <w:szCs w:val="8"/>
                <w:lang w:val="lv-LV"/>
              </w:rPr>
            </w:pPr>
          </w:p>
          <w:p w14:paraId="5251E5F6" w14:textId="77777777" w:rsidR="00DD3466" w:rsidRPr="009C5F6D" w:rsidRDefault="00DD3466">
            <w:pPr>
              <w:rPr>
                <w:rFonts w:ascii="Aptos" w:hAnsi="Aptos"/>
                <w:lang w:val="lv-LV"/>
              </w:rPr>
            </w:pPr>
          </w:p>
        </w:tc>
      </w:tr>
      <w:bookmarkEnd w:id="0"/>
    </w:tbl>
    <w:p w14:paraId="1B068F2D" w14:textId="77777777" w:rsidR="00DD3466" w:rsidRPr="009C5F6D" w:rsidRDefault="00DD3466" w:rsidP="00717DA5">
      <w:pPr>
        <w:jc w:val="both"/>
        <w:rPr>
          <w:rFonts w:ascii="Aptos" w:hAnsi="Aptos"/>
          <w:color w:val="auto"/>
          <w:sz w:val="8"/>
          <w:szCs w:val="8"/>
          <w:lang w:val="lv-LV"/>
        </w:rPr>
      </w:pPr>
    </w:p>
    <w:tbl>
      <w:tblPr>
        <w:tblStyle w:val="Reatabula"/>
        <w:tblW w:w="95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00"/>
      </w:tblGrid>
      <w:tr w:rsidR="004700F0" w:rsidRPr="001011AA" w14:paraId="267C5EA9" w14:textId="77777777" w:rsidTr="010E9D0C">
        <w:tc>
          <w:tcPr>
            <w:tcW w:w="9568" w:type="dxa"/>
            <w:tcBorders>
              <w:bottom w:val="single" w:sz="2" w:space="0" w:color="auto"/>
            </w:tcBorders>
            <w:shd w:val="clear" w:color="auto" w:fill="D9D9D9" w:themeFill="background1" w:themeFillShade="D9"/>
          </w:tcPr>
          <w:p w14:paraId="3268FAF3" w14:textId="77777777" w:rsidR="004700F0" w:rsidRDefault="004700F0" w:rsidP="001B46DD">
            <w:pPr>
              <w:rPr>
                <w:rFonts w:ascii="Aptos" w:eastAsia="Calibri" w:hAnsi="Aptos"/>
                <w:bCs/>
                <w:i/>
                <w:iCs/>
                <w:lang w:val="lv-LV" w:eastAsia="lv-LV"/>
              </w:rPr>
            </w:pPr>
            <w:r w:rsidRPr="009C5F6D">
              <w:rPr>
                <w:rFonts w:ascii="Aptos" w:hAnsi="Aptos"/>
                <w:b/>
                <w:bCs/>
                <w:sz w:val="24"/>
                <w:szCs w:val="24"/>
                <w:lang w:val="lv-LV"/>
              </w:rPr>
              <w:t xml:space="preserve">5. </w:t>
            </w:r>
            <w:r w:rsidRPr="009C5F6D">
              <w:rPr>
                <w:rFonts w:ascii="Aptos" w:eastAsia="Calibri" w:hAnsi="Aptos"/>
                <w:b/>
                <w:sz w:val="24"/>
                <w:szCs w:val="24"/>
                <w:lang w:val="lv-LV" w:eastAsia="lv-LV"/>
              </w:rPr>
              <w:t>Informācija par patieso labuma guvēju</w:t>
            </w:r>
            <w:r w:rsidRPr="009C5F6D">
              <w:rPr>
                <w:rFonts w:ascii="Aptos" w:eastAsia="Calibri" w:hAnsi="Aptos"/>
                <w:bCs/>
                <w:i/>
                <w:iCs/>
                <w:lang w:val="lv-LV" w:eastAsia="lv-LV"/>
              </w:rPr>
              <w:t xml:space="preserve"> (Sadaļu jākopē un jāaizpilda par katru patieso labuma guvēj</w:t>
            </w:r>
            <w:r w:rsidR="008A2166" w:rsidRPr="009C5F6D">
              <w:rPr>
                <w:rFonts w:ascii="Aptos" w:eastAsia="Calibri" w:hAnsi="Aptos"/>
                <w:bCs/>
                <w:i/>
                <w:iCs/>
                <w:lang w:val="lv-LV" w:eastAsia="lv-LV"/>
              </w:rPr>
              <w:t>u)</w:t>
            </w:r>
          </w:p>
          <w:p w14:paraId="07280CB6" w14:textId="4EABE753" w:rsidR="00B43B73" w:rsidRPr="009C5F6D" w:rsidRDefault="00B43B73" w:rsidP="001B46DD">
            <w:pPr>
              <w:rPr>
                <w:rFonts w:ascii="Aptos" w:hAnsi="Aptos"/>
                <w:b/>
                <w:bCs/>
                <w:sz w:val="24"/>
                <w:szCs w:val="24"/>
                <w:lang w:val="lv-LV"/>
              </w:rPr>
            </w:pPr>
          </w:p>
        </w:tc>
      </w:tr>
      <w:tr w:rsidR="004700F0" w:rsidRPr="001011AA" w14:paraId="2CFEE670" w14:textId="77777777" w:rsidTr="010E9D0C">
        <w:trPr>
          <w:trHeight w:val="25"/>
        </w:trPr>
        <w:tc>
          <w:tcPr>
            <w:tcW w:w="9568" w:type="dxa"/>
            <w:tcBorders>
              <w:top w:val="single" w:sz="2" w:space="0" w:color="auto"/>
            </w:tcBorders>
          </w:tcPr>
          <w:p w14:paraId="0C484A3F" w14:textId="77777777" w:rsidR="004700F0" w:rsidRPr="009C5F6D" w:rsidRDefault="004700F0">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4700F0" w:rsidRPr="001011AA" w14:paraId="747A1F49" w14:textId="77777777">
              <w:trPr>
                <w:trHeight w:val="334"/>
              </w:trPr>
              <w:tc>
                <w:tcPr>
                  <w:tcW w:w="9322" w:type="dxa"/>
                  <w:gridSpan w:val="2"/>
                  <w:shd w:val="clear" w:color="auto" w:fill="F2F2F2" w:themeFill="background1" w:themeFillShade="F2"/>
                </w:tcPr>
                <w:p w14:paraId="29E5EB21" w14:textId="62C2419C" w:rsidR="004700F0" w:rsidRPr="009C5F6D" w:rsidRDefault="00D113FB">
                  <w:pPr>
                    <w:jc w:val="both"/>
                    <w:rPr>
                      <w:rFonts w:ascii="Aptos" w:eastAsia="Calibri" w:hAnsi="Aptos"/>
                      <w:lang w:val="lv-LV"/>
                    </w:rPr>
                  </w:pPr>
                  <w:r w:rsidRPr="009C5F6D">
                    <w:rPr>
                      <w:rFonts w:ascii="Aptos" w:eastAsia="Calibri" w:hAnsi="Aptos"/>
                      <w:b/>
                      <w:bCs/>
                      <w:lang w:val="lv-LV"/>
                    </w:rPr>
                    <w:t>5.1</w:t>
                  </w:r>
                  <w:r w:rsidR="004700F0" w:rsidRPr="009C5F6D">
                    <w:rPr>
                      <w:rFonts w:ascii="Aptos" w:eastAsia="Calibri" w:hAnsi="Aptos"/>
                      <w:b/>
                      <w:bCs/>
                      <w:lang w:val="lv-LV"/>
                    </w:rPr>
                    <w:t>. Patieso labuma guvēju identificējoša informācija</w:t>
                  </w:r>
                </w:p>
              </w:tc>
            </w:tr>
            <w:tr w:rsidR="004700F0" w:rsidRPr="009C5F6D" w14:paraId="4C7D0BAE" w14:textId="77777777" w:rsidTr="008070BB">
              <w:trPr>
                <w:trHeight w:val="445"/>
              </w:trPr>
              <w:tc>
                <w:tcPr>
                  <w:tcW w:w="4661" w:type="dxa"/>
                  <w:tcBorders>
                    <w:top w:val="single" w:sz="2" w:space="0" w:color="auto"/>
                    <w:bottom w:val="single" w:sz="12" w:space="0" w:color="auto"/>
                    <w:right w:val="single" w:sz="4" w:space="0" w:color="auto"/>
                  </w:tcBorders>
                </w:tcPr>
                <w:p w14:paraId="0C0F2C9B" w14:textId="77777777" w:rsidR="004700F0" w:rsidRPr="009C5F6D" w:rsidRDefault="004700F0">
                  <w:pPr>
                    <w:rPr>
                      <w:rFonts w:ascii="Aptos" w:hAnsi="Aptos"/>
                      <w:lang w:val="lv-LV" w:eastAsia="lv-LV"/>
                    </w:rPr>
                  </w:pPr>
                  <w:r w:rsidRPr="009C5F6D">
                    <w:rPr>
                      <w:rFonts w:ascii="Aptos" w:hAnsi="Aptos"/>
                      <w:lang w:val="lv-LV" w:eastAsia="lv-LV"/>
                    </w:rPr>
                    <w:t>Vārds</w:t>
                  </w:r>
                </w:p>
                <w:p w14:paraId="3D2EFE2A" w14:textId="77777777" w:rsidR="004700F0" w:rsidRPr="009C5F6D" w:rsidRDefault="004700F0">
                  <w:pPr>
                    <w:jc w:val="both"/>
                    <w:rPr>
                      <w:rFonts w:ascii="Aptos" w:eastAsia="Calibri" w:hAnsi="Aptos"/>
                      <w:sz w:val="24"/>
                      <w:szCs w:val="24"/>
                      <w:lang w:val="lv-LV"/>
                    </w:rPr>
                  </w:pPr>
                </w:p>
              </w:tc>
              <w:tc>
                <w:tcPr>
                  <w:tcW w:w="4661" w:type="dxa"/>
                  <w:tcBorders>
                    <w:left w:val="single" w:sz="4" w:space="0" w:color="auto"/>
                  </w:tcBorders>
                </w:tcPr>
                <w:p w14:paraId="4ED97284" w14:textId="77777777" w:rsidR="004700F0" w:rsidRPr="009C5F6D" w:rsidRDefault="004700F0">
                  <w:pPr>
                    <w:rPr>
                      <w:rFonts w:ascii="Aptos" w:hAnsi="Aptos"/>
                      <w:lang w:val="lv-LV" w:eastAsia="lv-LV"/>
                    </w:rPr>
                  </w:pPr>
                  <w:r w:rsidRPr="009C5F6D">
                    <w:rPr>
                      <w:rFonts w:ascii="Aptos" w:hAnsi="Aptos"/>
                      <w:lang w:val="lv-LV" w:eastAsia="lv-LV"/>
                    </w:rPr>
                    <w:t>Uzvārds</w:t>
                  </w:r>
                </w:p>
                <w:p w14:paraId="070B02F4" w14:textId="77777777" w:rsidR="004700F0" w:rsidRPr="009C5F6D" w:rsidRDefault="004700F0">
                  <w:pPr>
                    <w:jc w:val="both"/>
                    <w:rPr>
                      <w:rFonts w:ascii="Aptos" w:eastAsia="Calibri" w:hAnsi="Aptos"/>
                      <w:sz w:val="24"/>
                      <w:szCs w:val="24"/>
                      <w:lang w:val="lv-LV"/>
                    </w:rPr>
                  </w:pPr>
                </w:p>
              </w:tc>
            </w:tr>
          </w:tbl>
          <w:p w14:paraId="7435DF29" w14:textId="77777777" w:rsidR="004700F0" w:rsidRPr="009C5F6D" w:rsidRDefault="004700F0">
            <w:pPr>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7"/>
              <w:gridCol w:w="6494"/>
            </w:tblGrid>
            <w:tr w:rsidR="004700F0" w:rsidRPr="001011AA" w14:paraId="2AD4570A" w14:textId="77777777" w:rsidTr="00F43876">
              <w:tc>
                <w:tcPr>
                  <w:tcW w:w="9321" w:type="dxa"/>
                  <w:gridSpan w:val="2"/>
                  <w:shd w:val="clear" w:color="auto" w:fill="F2F2F2" w:themeFill="background1" w:themeFillShade="F2"/>
                </w:tcPr>
                <w:p w14:paraId="51BF16A3" w14:textId="77777777" w:rsidR="004700F0" w:rsidRPr="009C5F6D" w:rsidRDefault="004700F0">
                  <w:pPr>
                    <w:rPr>
                      <w:rFonts w:ascii="Aptos" w:hAnsi="Aptos"/>
                      <w:b/>
                      <w:lang w:val="lv-LV"/>
                    </w:rPr>
                  </w:pPr>
                  <w:r w:rsidRPr="009C5F6D">
                    <w:rPr>
                      <w:rFonts w:ascii="Aptos" w:hAnsi="Aptos"/>
                      <w:b/>
                      <w:lang w:val="lv-LV"/>
                    </w:rPr>
                    <w:t>Personas, kurai Latvijas Republikā ir piešķirts personas kods</w:t>
                  </w:r>
                </w:p>
              </w:tc>
            </w:tr>
            <w:tr w:rsidR="004700F0" w:rsidRPr="009C5F6D" w14:paraId="2C5AB58A" w14:textId="77777777" w:rsidTr="00F43876">
              <w:trPr>
                <w:trHeight w:val="283"/>
              </w:trPr>
              <w:tc>
                <w:tcPr>
                  <w:tcW w:w="2827" w:type="dxa"/>
                  <w:shd w:val="clear" w:color="auto" w:fill="F2F2F2" w:themeFill="background1" w:themeFillShade="F2"/>
                  <w:vAlign w:val="center"/>
                </w:tcPr>
                <w:p w14:paraId="2F1BDCB9" w14:textId="77777777" w:rsidR="004700F0" w:rsidRPr="009C5F6D" w:rsidRDefault="004700F0">
                  <w:pPr>
                    <w:rPr>
                      <w:rFonts w:ascii="Aptos" w:hAnsi="Aptos"/>
                      <w:lang w:val="lv-LV"/>
                    </w:rPr>
                  </w:pPr>
                  <w:r w:rsidRPr="009C5F6D">
                    <w:rPr>
                      <w:rFonts w:ascii="Aptos" w:hAnsi="Aptos"/>
                      <w:lang w:val="lv-LV"/>
                    </w:rPr>
                    <w:t>Personas kods</w:t>
                  </w:r>
                </w:p>
              </w:tc>
              <w:tc>
                <w:tcPr>
                  <w:tcW w:w="6494" w:type="dxa"/>
                  <w:vAlign w:val="center"/>
                </w:tcPr>
                <w:p w14:paraId="5AEF60A0" w14:textId="77777777" w:rsidR="004700F0" w:rsidRPr="009C5F6D" w:rsidRDefault="004700F0">
                  <w:pPr>
                    <w:rPr>
                      <w:rFonts w:ascii="Aptos" w:hAnsi="Aptos"/>
                      <w:b/>
                      <w:lang w:val="lv-LV"/>
                    </w:rPr>
                  </w:pPr>
                </w:p>
              </w:tc>
            </w:tr>
            <w:tr w:rsidR="004700F0" w:rsidRPr="009C5F6D" w14:paraId="3E634BAF" w14:textId="77777777" w:rsidTr="00F43876">
              <w:trPr>
                <w:trHeight w:val="283"/>
              </w:trPr>
              <w:tc>
                <w:tcPr>
                  <w:tcW w:w="2827" w:type="dxa"/>
                  <w:shd w:val="clear" w:color="auto" w:fill="F2F2F2" w:themeFill="background1" w:themeFillShade="F2"/>
                  <w:vAlign w:val="center"/>
                </w:tcPr>
                <w:p w14:paraId="2EF339B0" w14:textId="2CC41920" w:rsidR="004700F0" w:rsidRPr="009C5F6D" w:rsidRDefault="004700F0">
                  <w:pPr>
                    <w:rPr>
                      <w:rFonts w:ascii="Aptos" w:hAnsi="Aptos"/>
                      <w:b/>
                      <w:bCs/>
                      <w:lang w:val="lv-LV"/>
                    </w:rPr>
                  </w:pPr>
                  <w:r w:rsidRPr="009C5F6D">
                    <w:rPr>
                      <w:rFonts w:ascii="Aptos" w:hAnsi="Aptos"/>
                      <w:b/>
                      <w:bCs/>
                      <w:lang w:val="lv-LV"/>
                    </w:rPr>
                    <w:lastRenderedPageBreak/>
                    <w:t>Valstspiederība</w:t>
                  </w:r>
                  <w:r w:rsidR="00A855F1">
                    <w:rPr>
                      <w:rFonts w:ascii="Aptos" w:hAnsi="Aptos"/>
                      <w:b/>
                      <w:bCs/>
                      <w:lang w:val="lv-LV"/>
                    </w:rPr>
                    <w:t>/-s</w:t>
                  </w:r>
                </w:p>
              </w:tc>
              <w:tc>
                <w:tcPr>
                  <w:tcW w:w="6494" w:type="dxa"/>
                  <w:vAlign w:val="center"/>
                </w:tcPr>
                <w:p w14:paraId="43F8E483" w14:textId="77777777" w:rsidR="004700F0" w:rsidRPr="009C5F6D" w:rsidRDefault="004700F0">
                  <w:pPr>
                    <w:rPr>
                      <w:rFonts w:ascii="Aptos" w:hAnsi="Aptos"/>
                      <w:b/>
                      <w:lang w:val="lv-LV"/>
                    </w:rPr>
                  </w:pPr>
                </w:p>
              </w:tc>
            </w:tr>
            <w:tr w:rsidR="004700F0" w:rsidRPr="009C5F6D" w14:paraId="1EEE0E9D" w14:textId="77777777" w:rsidTr="00F43876">
              <w:trPr>
                <w:trHeight w:val="283"/>
              </w:trPr>
              <w:tc>
                <w:tcPr>
                  <w:tcW w:w="2827" w:type="dxa"/>
                  <w:shd w:val="clear" w:color="auto" w:fill="F2F2F2" w:themeFill="background1" w:themeFillShade="F2"/>
                  <w:vAlign w:val="center"/>
                </w:tcPr>
                <w:p w14:paraId="025B471A" w14:textId="77777777" w:rsidR="004700F0" w:rsidRPr="009C5F6D" w:rsidRDefault="004700F0">
                  <w:pPr>
                    <w:rPr>
                      <w:rFonts w:ascii="Aptos" w:hAnsi="Aptos"/>
                      <w:b/>
                      <w:bCs/>
                      <w:lang w:val="lv-LV"/>
                    </w:rPr>
                  </w:pPr>
                  <w:r w:rsidRPr="009C5F6D">
                    <w:rPr>
                      <w:rFonts w:ascii="Aptos" w:hAnsi="Aptos"/>
                      <w:b/>
                      <w:bCs/>
                      <w:lang w:val="lv-LV"/>
                    </w:rPr>
                    <w:t>Pastāvīgās dzīvesvietas valsts</w:t>
                  </w:r>
                </w:p>
              </w:tc>
              <w:tc>
                <w:tcPr>
                  <w:tcW w:w="6494" w:type="dxa"/>
                  <w:vAlign w:val="center"/>
                </w:tcPr>
                <w:p w14:paraId="02C371B6" w14:textId="77777777" w:rsidR="004700F0" w:rsidRPr="009C5F6D" w:rsidRDefault="004700F0">
                  <w:pPr>
                    <w:rPr>
                      <w:rFonts w:ascii="Aptos" w:hAnsi="Aptos"/>
                      <w:b/>
                      <w:lang w:val="lv-LV"/>
                    </w:rPr>
                  </w:pPr>
                </w:p>
              </w:tc>
            </w:tr>
          </w:tbl>
          <w:p w14:paraId="2DB3700D" w14:textId="77777777" w:rsidR="004700F0" w:rsidRPr="009C5F6D" w:rsidRDefault="004700F0">
            <w:pPr>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7"/>
              <w:gridCol w:w="6494"/>
            </w:tblGrid>
            <w:tr w:rsidR="004700F0" w:rsidRPr="009C5F6D" w14:paraId="0DB3AE1C" w14:textId="77777777" w:rsidTr="00F43876">
              <w:tc>
                <w:tcPr>
                  <w:tcW w:w="9321" w:type="dxa"/>
                  <w:gridSpan w:val="2"/>
                  <w:shd w:val="clear" w:color="auto" w:fill="F2F2F2" w:themeFill="background1" w:themeFillShade="F2"/>
                </w:tcPr>
                <w:p w14:paraId="57DE7ECF" w14:textId="77777777" w:rsidR="004700F0" w:rsidRPr="009C5F6D" w:rsidRDefault="004700F0">
                  <w:pPr>
                    <w:rPr>
                      <w:rFonts w:ascii="Aptos" w:hAnsi="Aptos"/>
                      <w:b/>
                      <w:lang w:val="lv-LV"/>
                    </w:rPr>
                  </w:pPr>
                  <w:r w:rsidRPr="009C5F6D">
                    <w:rPr>
                      <w:rFonts w:ascii="Aptos" w:hAnsi="Aptos"/>
                      <w:b/>
                      <w:lang w:val="lv-LV"/>
                    </w:rPr>
                    <w:t>Personas, kurai Latvijas Republikā nav piešķirts personas kods</w:t>
                  </w:r>
                </w:p>
              </w:tc>
            </w:tr>
            <w:tr w:rsidR="002A4CB7" w:rsidRPr="009C5F6D" w14:paraId="01EF2D56" w14:textId="77777777" w:rsidTr="00F43876">
              <w:tc>
                <w:tcPr>
                  <w:tcW w:w="2827" w:type="dxa"/>
                </w:tcPr>
                <w:p w14:paraId="763EB4C3" w14:textId="77777777" w:rsidR="002A4CB7" w:rsidRPr="009C5F6D" w:rsidRDefault="002A4CB7">
                  <w:pPr>
                    <w:jc w:val="both"/>
                    <w:rPr>
                      <w:rFonts w:ascii="Aptos" w:hAnsi="Aptos"/>
                      <w:vertAlign w:val="superscript"/>
                      <w:lang w:val="lv-LV"/>
                    </w:rPr>
                  </w:pPr>
                  <w:r w:rsidRPr="009C5F6D">
                    <w:rPr>
                      <w:rFonts w:ascii="Aptos" w:hAnsi="Aptos"/>
                      <w:lang w:val="lv-LV"/>
                    </w:rPr>
                    <w:t>Dzimšanas datums</w:t>
                  </w:r>
                </w:p>
              </w:tc>
              <w:tc>
                <w:tcPr>
                  <w:tcW w:w="6494" w:type="dxa"/>
                </w:tcPr>
                <w:p w14:paraId="62E16819" w14:textId="77777777" w:rsidR="002A4CB7" w:rsidRPr="009C5F6D" w:rsidRDefault="002A4CB7">
                  <w:pPr>
                    <w:rPr>
                      <w:rFonts w:ascii="Aptos" w:hAnsi="Aptos"/>
                      <w:vertAlign w:val="superscript"/>
                      <w:lang w:val="lv-LV"/>
                    </w:rPr>
                  </w:pPr>
                </w:p>
                <w:p w14:paraId="2C77907F" w14:textId="6332A8D7" w:rsidR="002A4CB7" w:rsidRPr="009C5F6D" w:rsidRDefault="002A4CB7">
                  <w:pPr>
                    <w:rPr>
                      <w:rFonts w:ascii="Aptos" w:hAnsi="Aptos"/>
                      <w:lang w:val="lv-LV"/>
                    </w:rPr>
                  </w:pPr>
                  <w:r w:rsidRPr="009C5F6D">
                    <w:rPr>
                      <w:rFonts w:ascii="Aptos" w:hAnsi="Aptos"/>
                      <w:vertAlign w:val="superscript"/>
                      <w:lang w:val="lv-LV"/>
                    </w:rPr>
                    <w:t>(diena / mēnesis / gads)</w:t>
                  </w:r>
                </w:p>
              </w:tc>
            </w:tr>
            <w:tr w:rsidR="004700F0" w:rsidRPr="009C5F6D" w14:paraId="5B772FEA" w14:textId="77777777" w:rsidTr="00F43876">
              <w:tc>
                <w:tcPr>
                  <w:tcW w:w="2827" w:type="dxa"/>
                  <w:shd w:val="clear" w:color="auto" w:fill="F2F2F2" w:themeFill="background1" w:themeFillShade="F2"/>
                  <w:vAlign w:val="center"/>
                </w:tcPr>
                <w:p w14:paraId="4FAADD82" w14:textId="4662CAD4" w:rsidR="004700F0" w:rsidRPr="009C5F6D" w:rsidRDefault="004700F0">
                  <w:pPr>
                    <w:jc w:val="both"/>
                    <w:rPr>
                      <w:rFonts w:ascii="Aptos" w:hAnsi="Aptos"/>
                      <w:lang w:val="lv-LV"/>
                    </w:rPr>
                  </w:pPr>
                  <w:r w:rsidRPr="009C5F6D">
                    <w:rPr>
                      <w:rFonts w:ascii="Aptos" w:hAnsi="Aptos"/>
                      <w:b/>
                      <w:bCs/>
                      <w:lang w:val="lv-LV"/>
                    </w:rPr>
                    <w:t>Valstspiederība</w:t>
                  </w:r>
                  <w:r w:rsidR="00A855F1">
                    <w:rPr>
                      <w:rFonts w:ascii="Aptos" w:hAnsi="Aptos"/>
                      <w:b/>
                      <w:bCs/>
                      <w:lang w:val="lv-LV"/>
                    </w:rPr>
                    <w:t>/-s</w:t>
                  </w:r>
                </w:p>
              </w:tc>
              <w:tc>
                <w:tcPr>
                  <w:tcW w:w="6494" w:type="dxa"/>
                </w:tcPr>
                <w:p w14:paraId="6900B6F1" w14:textId="77777777" w:rsidR="004700F0" w:rsidRPr="009C5F6D" w:rsidRDefault="004700F0">
                  <w:pPr>
                    <w:jc w:val="both"/>
                    <w:rPr>
                      <w:rFonts w:ascii="Aptos" w:hAnsi="Aptos"/>
                      <w:lang w:val="lv-LV"/>
                    </w:rPr>
                  </w:pPr>
                </w:p>
              </w:tc>
            </w:tr>
            <w:tr w:rsidR="004700F0" w:rsidRPr="009C5F6D" w14:paraId="0929AE56" w14:textId="77777777" w:rsidTr="00F43876">
              <w:tc>
                <w:tcPr>
                  <w:tcW w:w="2827" w:type="dxa"/>
                  <w:shd w:val="clear" w:color="auto" w:fill="F2F2F2" w:themeFill="background1" w:themeFillShade="F2"/>
                  <w:vAlign w:val="center"/>
                </w:tcPr>
                <w:p w14:paraId="06760139" w14:textId="77777777" w:rsidR="004700F0" w:rsidRPr="009C5F6D" w:rsidRDefault="004700F0" w:rsidP="00DC2B03">
                  <w:pPr>
                    <w:rPr>
                      <w:rFonts w:ascii="Aptos" w:hAnsi="Aptos"/>
                      <w:b/>
                      <w:bCs/>
                      <w:lang w:val="lv-LV"/>
                    </w:rPr>
                  </w:pPr>
                  <w:r w:rsidRPr="009C5F6D">
                    <w:rPr>
                      <w:rFonts w:ascii="Aptos" w:hAnsi="Aptos"/>
                      <w:b/>
                      <w:bCs/>
                      <w:lang w:val="lv-LV"/>
                    </w:rPr>
                    <w:t>Pastāvīgās dzīvesvietas valsts</w:t>
                  </w:r>
                </w:p>
              </w:tc>
              <w:tc>
                <w:tcPr>
                  <w:tcW w:w="6494" w:type="dxa"/>
                </w:tcPr>
                <w:p w14:paraId="781999AE" w14:textId="77777777" w:rsidR="004700F0" w:rsidRPr="009C5F6D" w:rsidRDefault="004700F0">
                  <w:pPr>
                    <w:jc w:val="both"/>
                    <w:rPr>
                      <w:rFonts w:ascii="Aptos" w:hAnsi="Aptos"/>
                      <w:lang w:val="lv-LV"/>
                    </w:rPr>
                  </w:pPr>
                </w:p>
              </w:tc>
            </w:tr>
            <w:tr w:rsidR="004700F0" w:rsidRPr="009C5F6D" w14:paraId="09B67735" w14:textId="77777777" w:rsidTr="00F43876">
              <w:tc>
                <w:tcPr>
                  <w:tcW w:w="9321" w:type="dxa"/>
                  <w:gridSpan w:val="2"/>
                  <w:shd w:val="clear" w:color="auto" w:fill="F2F2F2" w:themeFill="background1" w:themeFillShade="F2"/>
                </w:tcPr>
                <w:p w14:paraId="1F11D21D" w14:textId="77777777" w:rsidR="004700F0" w:rsidRPr="009C5F6D" w:rsidRDefault="004700F0">
                  <w:pPr>
                    <w:rPr>
                      <w:rFonts w:ascii="Aptos" w:hAnsi="Aptos"/>
                      <w:b/>
                      <w:lang w:val="lv-LV"/>
                    </w:rPr>
                  </w:pPr>
                  <w:r w:rsidRPr="009C5F6D">
                    <w:rPr>
                      <w:rFonts w:ascii="Aptos" w:hAnsi="Aptos"/>
                      <w:b/>
                      <w:lang w:val="lv-LV"/>
                    </w:rPr>
                    <w:t>Personu apliecinoša dokumenta dati</w:t>
                  </w:r>
                </w:p>
              </w:tc>
            </w:tr>
            <w:tr w:rsidR="004700F0" w:rsidRPr="009C5F6D" w14:paraId="37770B7C" w14:textId="77777777" w:rsidTr="00F43876">
              <w:tc>
                <w:tcPr>
                  <w:tcW w:w="2827" w:type="dxa"/>
                  <w:shd w:val="clear" w:color="auto" w:fill="F2F2F2" w:themeFill="background1" w:themeFillShade="F2"/>
                </w:tcPr>
                <w:p w14:paraId="3807E979" w14:textId="77777777" w:rsidR="004700F0" w:rsidRPr="009C5F6D" w:rsidRDefault="004700F0">
                  <w:pPr>
                    <w:rPr>
                      <w:rFonts w:ascii="Aptos" w:hAnsi="Aptos"/>
                      <w:lang w:val="lv-LV"/>
                    </w:rPr>
                  </w:pPr>
                  <w:r w:rsidRPr="009C5F6D">
                    <w:rPr>
                      <w:rFonts w:ascii="Aptos" w:hAnsi="Aptos"/>
                      <w:lang w:val="lv-LV"/>
                    </w:rPr>
                    <w:t>Dokumenta veids</w:t>
                  </w:r>
                </w:p>
              </w:tc>
              <w:tc>
                <w:tcPr>
                  <w:tcW w:w="6494" w:type="dxa"/>
                </w:tcPr>
                <w:p w14:paraId="229489CC" w14:textId="77777777" w:rsidR="004700F0" w:rsidRPr="009C5F6D" w:rsidRDefault="004700F0">
                  <w:pPr>
                    <w:rPr>
                      <w:rFonts w:ascii="Aptos" w:hAnsi="Aptos"/>
                      <w:b/>
                      <w:lang w:val="lv-LV"/>
                    </w:rPr>
                  </w:pPr>
                </w:p>
              </w:tc>
            </w:tr>
            <w:tr w:rsidR="002A4CB7" w:rsidRPr="009C5F6D" w14:paraId="76DF3A39" w14:textId="77777777" w:rsidTr="00F43876">
              <w:tc>
                <w:tcPr>
                  <w:tcW w:w="2827" w:type="dxa"/>
                  <w:shd w:val="clear" w:color="auto" w:fill="F2F2F2" w:themeFill="background1" w:themeFillShade="F2"/>
                </w:tcPr>
                <w:p w14:paraId="1854981E" w14:textId="1951F2D2" w:rsidR="002A4CB7" w:rsidRPr="009C5F6D" w:rsidRDefault="002A4CB7">
                  <w:pPr>
                    <w:rPr>
                      <w:rFonts w:ascii="Aptos" w:hAnsi="Aptos"/>
                      <w:lang w:val="lv-LV"/>
                    </w:rPr>
                  </w:pPr>
                  <w:r w:rsidRPr="009C5F6D">
                    <w:rPr>
                      <w:rFonts w:ascii="Aptos" w:hAnsi="Aptos"/>
                      <w:lang w:val="lv-LV"/>
                    </w:rPr>
                    <w:t>Dokumenta nr.</w:t>
                  </w:r>
                </w:p>
              </w:tc>
              <w:tc>
                <w:tcPr>
                  <w:tcW w:w="6494" w:type="dxa"/>
                </w:tcPr>
                <w:p w14:paraId="005C7ACA" w14:textId="77777777" w:rsidR="002A4CB7" w:rsidRPr="009C5F6D" w:rsidRDefault="002A4CB7">
                  <w:pPr>
                    <w:rPr>
                      <w:rFonts w:ascii="Aptos" w:hAnsi="Aptos"/>
                      <w:b/>
                      <w:lang w:val="lv-LV"/>
                    </w:rPr>
                  </w:pPr>
                </w:p>
              </w:tc>
            </w:tr>
            <w:tr w:rsidR="007D3790" w:rsidRPr="009C5F6D" w14:paraId="1F4042F4" w14:textId="77777777" w:rsidTr="00F43876">
              <w:tc>
                <w:tcPr>
                  <w:tcW w:w="2827" w:type="dxa"/>
                  <w:shd w:val="clear" w:color="auto" w:fill="F2F2F2" w:themeFill="background1" w:themeFillShade="F2"/>
                </w:tcPr>
                <w:p w14:paraId="49B5A5AB" w14:textId="77777777" w:rsidR="007D3790" w:rsidRPr="009C5F6D" w:rsidRDefault="007D3790" w:rsidP="007D3790">
                  <w:pPr>
                    <w:rPr>
                      <w:rFonts w:ascii="Aptos" w:hAnsi="Aptos"/>
                      <w:lang w:val="lv-LV"/>
                    </w:rPr>
                  </w:pPr>
                  <w:r w:rsidRPr="009C5F6D">
                    <w:rPr>
                      <w:rFonts w:ascii="Aptos" w:hAnsi="Aptos"/>
                      <w:lang w:val="lv-LV"/>
                    </w:rPr>
                    <w:t>Izdošanas datums</w:t>
                  </w:r>
                </w:p>
                <w:p w14:paraId="6D006C9C" w14:textId="74C088ED" w:rsidR="007D3790" w:rsidRPr="009C5F6D" w:rsidRDefault="007D3790">
                  <w:pPr>
                    <w:rPr>
                      <w:rFonts w:ascii="Aptos" w:hAnsi="Aptos"/>
                      <w:lang w:val="lv-LV"/>
                    </w:rPr>
                  </w:pPr>
                </w:p>
              </w:tc>
              <w:tc>
                <w:tcPr>
                  <w:tcW w:w="6494" w:type="dxa"/>
                </w:tcPr>
                <w:p w14:paraId="4B134575" w14:textId="77777777" w:rsidR="007D3790" w:rsidRPr="009C5F6D" w:rsidRDefault="007D3790" w:rsidP="007D3790">
                  <w:pPr>
                    <w:rPr>
                      <w:rFonts w:ascii="Aptos" w:hAnsi="Aptos"/>
                      <w:lang w:val="lv-LV"/>
                    </w:rPr>
                  </w:pPr>
                </w:p>
                <w:p w14:paraId="3D5C76A4" w14:textId="77777777" w:rsidR="007D3790" w:rsidRPr="009C5F6D" w:rsidRDefault="007D3790" w:rsidP="007D3790">
                  <w:pPr>
                    <w:rPr>
                      <w:rFonts w:ascii="Aptos" w:hAnsi="Aptos"/>
                      <w:b/>
                      <w:bCs/>
                      <w:lang w:val="lv-LV"/>
                    </w:rPr>
                  </w:pPr>
                  <w:r w:rsidRPr="009C5F6D">
                    <w:rPr>
                      <w:rFonts w:ascii="Aptos" w:hAnsi="Aptos"/>
                      <w:vertAlign w:val="superscript"/>
                      <w:lang w:val="lv-LV"/>
                    </w:rPr>
                    <w:t>(diena / mēnesis / gads)</w:t>
                  </w:r>
                </w:p>
              </w:tc>
            </w:tr>
            <w:tr w:rsidR="004700F0" w:rsidRPr="009C5F6D" w14:paraId="05BE053F" w14:textId="77777777" w:rsidTr="00F43876">
              <w:tc>
                <w:tcPr>
                  <w:tcW w:w="9321" w:type="dxa"/>
                  <w:gridSpan w:val="2"/>
                  <w:shd w:val="clear" w:color="auto" w:fill="F2F2F2" w:themeFill="background1" w:themeFillShade="F2"/>
                </w:tcPr>
                <w:p w14:paraId="7F554827" w14:textId="77777777" w:rsidR="004700F0" w:rsidRPr="009C5F6D" w:rsidRDefault="004700F0">
                  <w:pPr>
                    <w:rPr>
                      <w:rFonts w:ascii="Aptos" w:hAnsi="Aptos"/>
                      <w:b/>
                      <w:lang w:val="lv-LV"/>
                    </w:rPr>
                  </w:pPr>
                  <w:r w:rsidRPr="009C5F6D">
                    <w:rPr>
                      <w:rFonts w:ascii="Aptos" w:hAnsi="Aptos"/>
                      <w:b/>
                      <w:lang w:val="lv-LV"/>
                    </w:rPr>
                    <w:t>Izdevējs</w:t>
                  </w:r>
                </w:p>
              </w:tc>
            </w:tr>
            <w:tr w:rsidR="004700F0" w:rsidRPr="009C5F6D" w14:paraId="7BDAD2A2" w14:textId="77777777" w:rsidTr="00F43876">
              <w:tc>
                <w:tcPr>
                  <w:tcW w:w="2827" w:type="dxa"/>
                  <w:shd w:val="clear" w:color="auto" w:fill="F2F2F2" w:themeFill="background1" w:themeFillShade="F2"/>
                </w:tcPr>
                <w:p w14:paraId="65DBE5C7" w14:textId="77777777" w:rsidR="004700F0" w:rsidRPr="009C5F6D" w:rsidRDefault="004700F0">
                  <w:pPr>
                    <w:rPr>
                      <w:rFonts w:ascii="Aptos" w:hAnsi="Aptos"/>
                      <w:lang w:val="lv-LV"/>
                    </w:rPr>
                  </w:pPr>
                  <w:r w:rsidRPr="009C5F6D">
                    <w:rPr>
                      <w:rFonts w:ascii="Aptos" w:hAnsi="Aptos"/>
                      <w:lang w:val="lv-LV"/>
                    </w:rPr>
                    <w:t>Valsts</w:t>
                  </w:r>
                </w:p>
              </w:tc>
              <w:tc>
                <w:tcPr>
                  <w:tcW w:w="6494" w:type="dxa"/>
                </w:tcPr>
                <w:p w14:paraId="400ADD5B" w14:textId="77777777" w:rsidR="004700F0" w:rsidRPr="009C5F6D" w:rsidRDefault="004700F0">
                  <w:pPr>
                    <w:rPr>
                      <w:rFonts w:ascii="Aptos" w:hAnsi="Aptos"/>
                      <w:b/>
                      <w:lang w:val="lv-LV"/>
                    </w:rPr>
                  </w:pPr>
                </w:p>
              </w:tc>
            </w:tr>
            <w:tr w:rsidR="004700F0" w:rsidRPr="009C5F6D" w14:paraId="414E0B90" w14:textId="77777777" w:rsidTr="00F43876">
              <w:tc>
                <w:tcPr>
                  <w:tcW w:w="2827" w:type="dxa"/>
                  <w:shd w:val="clear" w:color="auto" w:fill="F2F2F2" w:themeFill="background1" w:themeFillShade="F2"/>
                </w:tcPr>
                <w:p w14:paraId="14CF843E" w14:textId="77777777" w:rsidR="004700F0" w:rsidRPr="009C5F6D" w:rsidRDefault="004700F0">
                  <w:pPr>
                    <w:rPr>
                      <w:rFonts w:ascii="Aptos" w:hAnsi="Aptos"/>
                      <w:lang w:val="lv-LV"/>
                    </w:rPr>
                  </w:pPr>
                  <w:r w:rsidRPr="009C5F6D">
                    <w:rPr>
                      <w:rFonts w:ascii="Aptos" w:hAnsi="Aptos"/>
                      <w:lang w:val="lv-LV"/>
                    </w:rPr>
                    <w:t>Institūcija</w:t>
                  </w:r>
                </w:p>
              </w:tc>
              <w:tc>
                <w:tcPr>
                  <w:tcW w:w="6494" w:type="dxa"/>
                </w:tcPr>
                <w:p w14:paraId="78110DDF" w14:textId="77777777" w:rsidR="004700F0" w:rsidRPr="009C5F6D" w:rsidRDefault="004700F0">
                  <w:pPr>
                    <w:rPr>
                      <w:rFonts w:ascii="Aptos" w:hAnsi="Aptos"/>
                      <w:b/>
                      <w:lang w:val="lv-LV"/>
                    </w:rPr>
                  </w:pPr>
                </w:p>
              </w:tc>
            </w:tr>
          </w:tbl>
          <w:p w14:paraId="6A1E6E59" w14:textId="77777777" w:rsidR="004700F0" w:rsidRPr="009C5F6D" w:rsidRDefault="004700F0">
            <w:pPr>
              <w:rPr>
                <w:rFonts w:ascii="Aptos" w:hAnsi="Aptos"/>
                <w:sz w:val="8"/>
                <w:szCs w:val="8"/>
                <w:lang w:val="lv-LV"/>
              </w:rPr>
            </w:pPr>
          </w:p>
          <w:tbl>
            <w:tblPr>
              <w:tblW w:w="93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17"/>
              <w:gridCol w:w="6216"/>
              <w:gridCol w:w="21"/>
            </w:tblGrid>
            <w:tr w:rsidR="004700F0" w:rsidRPr="001011AA" w14:paraId="35CDA9BF" w14:textId="77777777" w:rsidTr="010E9D0C">
              <w:trPr>
                <w:gridAfter w:val="1"/>
                <w:wAfter w:w="21" w:type="dxa"/>
              </w:trPr>
              <w:tc>
                <w:tcPr>
                  <w:tcW w:w="9333" w:type="dxa"/>
                  <w:gridSpan w:val="2"/>
                  <w:shd w:val="clear" w:color="auto" w:fill="F2F2F2" w:themeFill="background1" w:themeFillShade="F2"/>
                </w:tcPr>
                <w:p w14:paraId="2C7C40C6" w14:textId="5707DD77" w:rsidR="004700F0" w:rsidRPr="009C5F6D" w:rsidRDefault="00D113FB">
                  <w:pPr>
                    <w:jc w:val="both"/>
                    <w:rPr>
                      <w:rFonts w:ascii="Aptos" w:eastAsia="Calibri" w:hAnsi="Aptos"/>
                      <w:sz w:val="24"/>
                      <w:szCs w:val="24"/>
                      <w:lang w:val="lv-LV" w:eastAsia="lv-LV"/>
                    </w:rPr>
                  </w:pPr>
                  <w:r w:rsidRPr="009C5F6D">
                    <w:rPr>
                      <w:rFonts w:ascii="Aptos" w:eastAsia="Calibri" w:hAnsi="Aptos"/>
                      <w:b/>
                      <w:sz w:val="24"/>
                      <w:szCs w:val="24"/>
                      <w:lang w:val="lv-LV" w:eastAsia="lv-LV"/>
                    </w:rPr>
                    <w:t>5.2</w:t>
                  </w:r>
                  <w:r w:rsidR="004700F0" w:rsidRPr="009C5F6D">
                    <w:rPr>
                      <w:rFonts w:ascii="Aptos" w:eastAsia="Calibri" w:hAnsi="Aptos"/>
                      <w:b/>
                      <w:sz w:val="24"/>
                      <w:szCs w:val="24"/>
                      <w:lang w:val="lv-LV" w:eastAsia="lv-LV"/>
                    </w:rPr>
                    <w:t xml:space="preserve">. Veids kādā tiek īstenota kontrole </w:t>
                  </w:r>
                </w:p>
              </w:tc>
            </w:tr>
            <w:tr w:rsidR="004700F0" w:rsidRPr="009C5F6D" w14:paraId="4B839271" w14:textId="77777777" w:rsidTr="010E9D0C">
              <w:trPr>
                <w:gridAfter w:val="1"/>
                <w:wAfter w:w="21" w:type="dxa"/>
              </w:trPr>
              <w:tc>
                <w:tcPr>
                  <w:tcW w:w="9333" w:type="dxa"/>
                  <w:gridSpan w:val="2"/>
                  <w:shd w:val="clear" w:color="auto" w:fill="F2F2F2" w:themeFill="background1" w:themeFillShade="F2"/>
                </w:tcPr>
                <w:p w14:paraId="69C7F0CA" w14:textId="2665F9BB" w:rsidR="001011AA" w:rsidRDefault="00D113FB" w:rsidP="001011AA">
                  <w:pPr>
                    <w:spacing w:line="276" w:lineRule="auto"/>
                    <w:rPr>
                      <w:rFonts w:ascii="Aptos" w:hAnsi="Aptos"/>
                      <w:sz w:val="8"/>
                      <w:szCs w:val="8"/>
                    </w:rPr>
                  </w:pPr>
                  <w:r w:rsidRPr="009C5F6D">
                    <w:rPr>
                      <w:rFonts w:ascii="Aptos" w:eastAsia="Calibri" w:hAnsi="Aptos"/>
                      <w:b/>
                      <w:lang w:val="lv-LV" w:eastAsia="lv-LV"/>
                    </w:rPr>
                    <w:t>5.2.1</w:t>
                  </w:r>
                  <w:r w:rsidR="004700F0" w:rsidRPr="009C5F6D">
                    <w:rPr>
                      <w:rFonts w:ascii="Aptos" w:eastAsia="Calibri" w:hAnsi="Aptos"/>
                      <w:b/>
                      <w:lang w:val="lv-LV" w:eastAsia="lv-LV"/>
                    </w:rPr>
                    <w:t>. Caur statusu juridiskajā personā</w:t>
                  </w:r>
                  <w:r w:rsidR="001011AA">
                    <w:rPr>
                      <w:rFonts w:ascii="Aptos" w:eastAsia="Calibri" w:hAnsi="Aptos"/>
                      <w:b/>
                      <w:lang w:val="lv-LV" w:eastAsia="lv-LV"/>
                    </w:rPr>
                    <w:t xml:space="preserve"> </w:t>
                  </w:r>
                  <w:r w:rsidR="001011AA" w:rsidRPr="2B39D490">
                    <w:rPr>
                      <w:rFonts w:ascii="Aptos" w:eastAsia="Calibri" w:hAnsi="Aptos"/>
                      <w:i/>
                      <w:iCs/>
                      <w:lang w:eastAsia="lv-LV"/>
                    </w:rPr>
                    <w:t xml:space="preserve">(aizpilda </w:t>
                  </w:r>
                  <w:r w:rsidR="00AA3D5A">
                    <w:rPr>
                      <w:rFonts w:ascii="Aptos" w:eastAsia="Calibri" w:hAnsi="Aptos"/>
                      <w:i/>
                      <w:iCs/>
                      <w:lang w:eastAsia="lv-LV"/>
                    </w:rPr>
                    <w:t>5</w:t>
                  </w:r>
                  <w:r w:rsidR="001011AA" w:rsidRPr="2B39D490">
                    <w:rPr>
                      <w:rFonts w:ascii="Aptos" w:eastAsia="Calibri" w:hAnsi="Aptos"/>
                      <w:i/>
                      <w:iCs/>
                      <w:lang w:eastAsia="lv-LV"/>
                    </w:rPr>
                    <w:t>.2.4.</w:t>
                  </w:r>
                  <w:r w:rsidR="001011AA">
                    <w:rPr>
                      <w:rFonts w:ascii="Aptos" w:eastAsia="Calibri" w:hAnsi="Aptos"/>
                      <w:i/>
                      <w:iCs/>
                      <w:lang w:eastAsia="lv-LV"/>
                    </w:rPr>
                    <w:t> </w:t>
                  </w:r>
                  <w:r w:rsidR="001011AA" w:rsidRPr="2B39D490">
                    <w:rPr>
                      <w:rFonts w:ascii="Aptos" w:eastAsia="Calibri" w:hAnsi="Aptos"/>
                      <w:i/>
                      <w:iCs/>
                      <w:lang w:eastAsia="lv-LV"/>
                    </w:rPr>
                    <w:t>punktu)</w:t>
                  </w:r>
                </w:p>
                <w:p w14:paraId="2DF5D89C" w14:textId="366D5A50" w:rsidR="004700F0" w:rsidRPr="009C5F6D" w:rsidRDefault="004700F0">
                  <w:pPr>
                    <w:rPr>
                      <w:rFonts w:ascii="Aptos" w:eastAsia="Calibri" w:hAnsi="Aptos"/>
                      <w:b/>
                      <w:lang w:val="lv-LV" w:eastAsia="lv-LV"/>
                    </w:rPr>
                  </w:pPr>
                </w:p>
              </w:tc>
            </w:tr>
            <w:tr w:rsidR="004700F0" w:rsidRPr="009C5F6D" w14:paraId="0A729067" w14:textId="77777777" w:rsidTr="010E9D0C">
              <w:trPr>
                <w:gridAfter w:val="1"/>
                <w:wAfter w:w="21" w:type="dxa"/>
                <w:trHeight w:val="1136"/>
              </w:trPr>
              <w:tc>
                <w:tcPr>
                  <w:tcW w:w="9333" w:type="dxa"/>
                  <w:gridSpan w:val="2"/>
                </w:tcPr>
                <w:p w14:paraId="3F9DCE5B" w14:textId="77777777" w:rsidR="009C5F6D" w:rsidRPr="009C5F6D" w:rsidRDefault="009C5F6D" w:rsidP="009C5F6D">
                  <w:pPr>
                    <w:rPr>
                      <w:rFonts w:ascii="Wingdings" w:eastAsia="Calibri" w:hAnsi="Wingdings"/>
                      <w:lang w:val="lv-LV"/>
                    </w:rPr>
                  </w:pPr>
                  <w:r w:rsidRPr="009C5F6D">
                    <w:rPr>
                      <w:rFonts w:ascii="Aptos" w:eastAsia="Calibri" w:hAnsi="Aptos"/>
                      <w:lang w:val="lv-LV"/>
                    </w:rPr>
                    <w:t xml:space="preserve">Atzīmēt </w:t>
                  </w:r>
                  <w:r w:rsidRPr="009C5F6D">
                    <w:rPr>
                      <w:rFonts w:ascii="Wingdings" w:eastAsia="Wingdings" w:hAnsi="Wingdings" w:cs="Wingdings"/>
                      <w:lang w:val="lv-LV"/>
                    </w:rPr>
                    <w:t>ý</w:t>
                  </w:r>
                </w:p>
                <w:p w14:paraId="5D4C6342" w14:textId="77777777" w:rsidR="007130A2" w:rsidRDefault="007130A2">
                  <w:pPr>
                    <w:rPr>
                      <w:rFonts w:ascii="Wingdings" w:eastAsia="Wingdings" w:hAnsi="Wingdings" w:cs="Wingdings"/>
                      <w:lang w:val="lv-LV" w:eastAsia="lv-LV"/>
                    </w:rPr>
                  </w:pPr>
                </w:p>
                <w:p w14:paraId="08A3AEB8" w14:textId="77777777" w:rsidR="004700F0" w:rsidRPr="009C5F6D" w:rsidRDefault="004700F0">
                  <w:pPr>
                    <w:rPr>
                      <w:rFonts w:ascii="Aptos" w:eastAsia="Calibri" w:hAnsi="Aptos"/>
                      <w:sz w:val="24"/>
                      <w:szCs w:val="24"/>
                      <w:lang w:val="lv-LV" w:eastAsia="lv-LV"/>
                    </w:rPr>
                  </w:pPr>
                  <w:r w:rsidRPr="009C5F6D">
                    <w:rPr>
                      <w:rFonts w:ascii="Wingdings" w:eastAsia="Wingdings" w:hAnsi="Wingdings" w:cs="Wingdings"/>
                      <w:lang w:val="lv-LV" w:eastAsia="lv-LV"/>
                    </w:rPr>
                    <w:t>¨</w:t>
                  </w:r>
                  <w:r w:rsidRPr="009C5F6D">
                    <w:rPr>
                      <w:rFonts w:ascii="Aptos" w:eastAsia="Calibri" w:hAnsi="Aptos"/>
                      <w:lang w:val="lv-LV" w:eastAsia="lv-LV"/>
                    </w:rPr>
                    <w:t xml:space="preserve"> kā izpildinstitūcijas vai pārvaldes institūcijas pārstāvis</w:t>
                  </w:r>
                </w:p>
              </w:tc>
            </w:tr>
            <w:tr w:rsidR="004700F0" w:rsidRPr="0049109A" w14:paraId="5C658DF4" w14:textId="77777777" w:rsidTr="010E9D0C">
              <w:trPr>
                <w:gridAfter w:val="1"/>
                <w:wAfter w:w="21" w:type="dxa"/>
              </w:trPr>
              <w:tc>
                <w:tcPr>
                  <w:tcW w:w="9333" w:type="dxa"/>
                  <w:gridSpan w:val="2"/>
                  <w:shd w:val="clear" w:color="auto" w:fill="F2F2F2" w:themeFill="background1" w:themeFillShade="F2"/>
                </w:tcPr>
                <w:p w14:paraId="681A84CD" w14:textId="39749DB9" w:rsidR="004700F0" w:rsidRPr="009C5F6D" w:rsidRDefault="009360AC">
                  <w:pPr>
                    <w:rPr>
                      <w:rFonts w:ascii="Aptos" w:eastAsia="Calibri" w:hAnsi="Aptos"/>
                      <w:b/>
                      <w:lang w:val="lv-LV" w:eastAsia="lv-LV"/>
                    </w:rPr>
                  </w:pPr>
                  <w:r w:rsidRPr="009C5F6D">
                    <w:rPr>
                      <w:rFonts w:ascii="Aptos" w:eastAsia="Calibri" w:hAnsi="Aptos"/>
                      <w:b/>
                      <w:lang w:val="lv-LV" w:eastAsia="lv-LV"/>
                    </w:rPr>
                    <w:t>5.2.2</w:t>
                  </w:r>
                  <w:r w:rsidR="004700F0" w:rsidRPr="009C5F6D">
                    <w:rPr>
                      <w:rFonts w:ascii="Aptos" w:eastAsia="Calibri" w:hAnsi="Aptos"/>
                      <w:b/>
                      <w:lang w:val="lv-LV" w:eastAsia="lv-LV"/>
                    </w:rPr>
                    <w:t xml:space="preserve">. Kā atsevišķa persona, kas kontrolē  </w:t>
                  </w:r>
                  <w:r w:rsidR="004700F0" w:rsidRPr="009C5F6D">
                    <w:rPr>
                      <w:rFonts w:ascii="Aptos" w:eastAsia="Calibri" w:hAnsi="Aptos"/>
                      <w:i/>
                      <w:iCs/>
                      <w:lang w:val="lv-LV" w:eastAsia="lv-LV"/>
                    </w:rPr>
                    <w:t xml:space="preserve">(aizpilda </w:t>
                  </w:r>
                  <w:r w:rsidR="00E47665" w:rsidRPr="009C5F6D">
                    <w:rPr>
                      <w:rFonts w:ascii="Aptos" w:eastAsia="Calibri" w:hAnsi="Aptos"/>
                      <w:i/>
                      <w:iCs/>
                      <w:lang w:val="lv-LV" w:eastAsia="lv-LV"/>
                    </w:rPr>
                    <w:t>5.3.</w:t>
                  </w:r>
                  <w:r w:rsidR="004700F0" w:rsidRPr="009C5F6D">
                    <w:rPr>
                      <w:rFonts w:ascii="Aptos" w:eastAsia="Calibri" w:hAnsi="Aptos"/>
                      <w:i/>
                      <w:iCs/>
                      <w:lang w:val="lv-LV" w:eastAsia="lv-LV"/>
                    </w:rPr>
                    <w:t> </w:t>
                  </w:r>
                  <w:r w:rsidR="0049109A" w:rsidRPr="010E9D0C">
                    <w:rPr>
                      <w:rFonts w:ascii="Aptos" w:eastAsia="Calibri" w:hAnsi="Aptos"/>
                      <w:i/>
                      <w:iCs/>
                      <w:lang w:val="lv-LV" w:eastAsia="lv-LV"/>
                    </w:rPr>
                    <w:t>un 5.2.4.</w:t>
                  </w:r>
                  <w:r w:rsidR="0049109A">
                    <w:rPr>
                      <w:rFonts w:ascii="Aptos" w:eastAsia="Calibri" w:hAnsi="Aptos"/>
                      <w:i/>
                      <w:iCs/>
                      <w:lang w:val="lv-LV" w:eastAsia="lv-LV"/>
                    </w:rPr>
                    <w:t> </w:t>
                  </w:r>
                  <w:r w:rsidR="0049109A" w:rsidRPr="010E9D0C">
                    <w:rPr>
                      <w:rFonts w:ascii="Aptos" w:eastAsia="Calibri" w:hAnsi="Aptos"/>
                      <w:i/>
                      <w:iCs/>
                      <w:lang w:val="lv-LV" w:eastAsia="lv-LV"/>
                    </w:rPr>
                    <w:t>punktu</w:t>
                  </w:r>
                  <w:r w:rsidR="004700F0" w:rsidRPr="009C5F6D">
                    <w:rPr>
                      <w:rFonts w:ascii="Aptos" w:eastAsia="Calibri" w:hAnsi="Aptos"/>
                      <w:i/>
                      <w:iCs/>
                      <w:lang w:val="lv-LV" w:eastAsia="lv-LV"/>
                    </w:rPr>
                    <w:t>)</w:t>
                  </w:r>
                </w:p>
              </w:tc>
            </w:tr>
            <w:tr w:rsidR="004700F0" w:rsidRPr="001011AA" w14:paraId="2E73E23B" w14:textId="77777777" w:rsidTr="010E9D0C">
              <w:trPr>
                <w:gridAfter w:val="1"/>
                <w:wAfter w:w="21" w:type="dxa"/>
                <w:trHeight w:val="2136"/>
              </w:trPr>
              <w:tc>
                <w:tcPr>
                  <w:tcW w:w="9333" w:type="dxa"/>
                  <w:gridSpan w:val="2"/>
                </w:tcPr>
                <w:p w14:paraId="3F03AF8B" w14:textId="77777777" w:rsidR="004700F0" w:rsidRPr="009C5F6D" w:rsidRDefault="004700F0">
                  <w:pPr>
                    <w:rPr>
                      <w:rFonts w:ascii="Wingdings" w:eastAsia="Calibri" w:hAnsi="Wingdings"/>
                      <w:lang w:val="lv-LV"/>
                    </w:rPr>
                  </w:pPr>
                  <w:r w:rsidRPr="009C5F6D">
                    <w:rPr>
                      <w:rFonts w:ascii="Aptos" w:eastAsia="Calibri" w:hAnsi="Aptos"/>
                      <w:lang w:val="lv-LV"/>
                    </w:rPr>
                    <w:t xml:space="preserve">Atzīmēt </w:t>
                  </w:r>
                  <w:r w:rsidRPr="009C5F6D">
                    <w:rPr>
                      <w:rFonts w:ascii="Wingdings" w:eastAsia="Wingdings" w:hAnsi="Wingdings" w:cs="Wingdings"/>
                      <w:lang w:val="lv-LV"/>
                    </w:rPr>
                    <w:t>ý</w:t>
                  </w:r>
                </w:p>
                <w:p w14:paraId="0B72428A" w14:textId="77777777" w:rsidR="004700F0" w:rsidRPr="009C5F6D" w:rsidRDefault="004700F0">
                  <w:pPr>
                    <w:rPr>
                      <w:rFonts w:ascii="Aptos" w:eastAsia="Calibri" w:hAnsi="Aptos"/>
                      <w:lang w:val="lv-LV" w:eastAsia="lv-LV"/>
                    </w:rPr>
                  </w:pPr>
                  <w:r w:rsidRPr="009C5F6D">
                    <w:rPr>
                      <w:rFonts w:ascii="Wingdings" w:eastAsia="Wingdings" w:hAnsi="Wingdings" w:cs="Wingdings"/>
                      <w:lang w:val="lv-LV" w:eastAsia="lv-LV"/>
                    </w:rPr>
                    <w:t>¨</w:t>
                  </w:r>
                  <w:r w:rsidRPr="009C5F6D">
                    <w:rPr>
                      <w:rFonts w:ascii="Aptos" w:eastAsia="Calibri" w:hAnsi="Aptos"/>
                      <w:lang w:val="lv-LV" w:eastAsia="lv-LV"/>
                    </w:rPr>
                    <w:t xml:space="preserve"> uz pilnvarojuma līguma pamata</w:t>
                  </w:r>
                </w:p>
                <w:p w14:paraId="396F4FD8" w14:textId="71646373" w:rsidR="004700F0" w:rsidRPr="009C5F6D" w:rsidRDefault="004700F0">
                  <w:pPr>
                    <w:rPr>
                      <w:rFonts w:ascii="Aptos" w:eastAsia="Calibri" w:hAnsi="Aptos"/>
                      <w:i/>
                      <w:lang w:val="lv-LV" w:eastAsia="lv-LV"/>
                    </w:rPr>
                  </w:pPr>
                  <w:r w:rsidRPr="009C5F6D">
                    <w:rPr>
                      <w:rFonts w:ascii="Wingdings" w:eastAsia="Wingdings" w:hAnsi="Wingdings" w:cs="Wingdings"/>
                      <w:lang w:val="lv-LV" w:eastAsia="lv-LV"/>
                    </w:rPr>
                    <w:t>¨</w:t>
                  </w:r>
                  <w:r w:rsidRPr="009C5F6D">
                    <w:rPr>
                      <w:rFonts w:ascii="Aptos" w:eastAsia="Calibri" w:hAnsi="Aptos"/>
                      <w:lang w:val="lv-LV" w:eastAsia="lv-LV"/>
                    </w:rPr>
                    <w:t xml:space="preserve"> uz īpašumtiesību pamata </w:t>
                  </w:r>
                  <w:r w:rsidRPr="009C5F6D">
                    <w:rPr>
                      <w:rFonts w:ascii="Aptos" w:eastAsia="Calibri" w:hAnsi="Aptos"/>
                      <w:i/>
                      <w:lang w:val="lv-LV" w:eastAsia="lv-LV"/>
                    </w:rPr>
                    <w:t xml:space="preserve">(piemēram, </w:t>
                  </w:r>
                  <w:r w:rsidR="00D113FB" w:rsidRPr="009C5F6D">
                    <w:rPr>
                      <w:rFonts w:ascii="Aptos" w:eastAsia="Calibri" w:hAnsi="Aptos"/>
                      <w:i/>
                      <w:lang w:val="lv-LV" w:eastAsia="lv-LV"/>
                    </w:rPr>
                    <w:t>dalībvalsts komersanta</w:t>
                  </w:r>
                  <w:r w:rsidR="009360AC" w:rsidRPr="009C5F6D">
                    <w:rPr>
                      <w:rFonts w:ascii="Aptos" w:eastAsia="Calibri" w:hAnsi="Aptos"/>
                      <w:i/>
                      <w:lang w:val="lv-LV" w:eastAsia="lv-LV"/>
                    </w:rPr>
                    <w:t xml:space="preserve"> - </w:t>
                  </w:r>
                  <w:r w:rsidRPr="009C5F6D">
                    <w:rPr>
                      <w:rFonts w:ascii="Aptos" w:eastAsia="Calibri" w:hAnsi="Aptos"/>
                      <w:i/>
                      <w:lang w:val="lv-LV" w:eastAsia="lv-LV"/>
                    </w:rPr>
                    <w:t>juridiskās personas īpašnieks)</w:t>
                  </w:r>
                </w:p>
                <w:p w14:paraId="7E56F5A5" w14:textId="77777777" w:rsidR="004700F0" w:rsidRPr="009C5F6D" w:rsidRDefault="004700F0">
                  <w:pPr>
                    <w:rPr>
                      <w:rFonts w:ascii="Aptos" w:eastAsia="Calibri" w:hAnsi="Aptos"/>
                      <w:lang w:val="lv-LV" w:eastAsia="lv-LV"/>
                    </w:rPr>
                  </w:pPr>
                  <w:r w:rsidRPr="009C5F6D">
                    <w:rPr>
                      <w:rFonts w:ascii="Wingdings" w:eastAsia="Wingdings" w:hAnsi="Wingdings" w:cs="Wingdings"/>
                      <w:lang w:val="lv-LV" w:eastAsia="lv-LV"/>
                    </w:rPr>
                    <w:t>¨</w:t>
                  </w:r>
                  <w:r w:rsidRPr="009C5F6D">
                    <w:rPr>
                      <w:rFonts w:ascii="Aptos" w:eastAsia="Calibri" w:hAnsi="Aptos"/>
                      <w:lang w:val="lv-LV" w:eastAsia="lv-LV"/>
                    </w:rPr>
                    <w:t xml:space="preserve"> uz darījuma attiecību pamata</w:t>
                  </w:r>
                </w:p>
                <w:p w14:paraId="691AB586" w14:textId="77777777" w:rsidR="004700F0" w:rsidRPr="009C5F6D" w:rsidRDefault="004700F0">
                  <w:pPr>
                    <w:rPr>
                      <w:rFonts w:ascii="Aptos" w:eastAsia="Calibri" w:hAnsi="Aptos"/>
                      <w:lang w:val="lv-LV" w:eastAsia="lv-LV"/>
                    </w:rPr>
                  </w:pPr>
                </w:p>
                <w:p w14:paraId="3A11AFD8" w14:textId="77777777" w:rsidR="007130A2" w:rsidRPr="007130A2" w:rsidRDefault="007130A2" w:rsidP="007130A2">
                  <w:pPr>
                    <w:spacing w:line="276" w:lineRule="auto"/>
                    <w:rPr>
                      <w:rFonts w:ascii="Aptos" w:eastAsia="Calibri" w:hAnsi="Aptos"/>
                      <w:lang w:val="lv-LV" w:eastAsia="lv-LV"/>
                    </w:rPr>
                  </w:pPr>
                  <w:r w:rsidRPr="001011AA">
                    <w:rPr>
                      <w:rFonts w:ascii="Wingdings" w:eastAsia="Wingdings" w:hAnsi="Wingdings" w:cs="Wingdings"/>
                      <w:lang w:val="lv-LV" w:eastAsia="lv-LV"/>
                    </w:rPr>
                    <w:t>¨</w:t>
                  </w:r>
                  <w:r w:rsidRPr="007130A2">
                    <w:rPr>
                      <w:rFonts w:ascii="Aptos" w:eastAsia="Calibri" w:hAnsi="Aptos"/>
                      <w:lang w:val="lv-LV" w:eastAsia="lv-LV"/>
                    </w:rPr>
                    <w:t xml:space="preserve"> caur juridisko veidojumu kā dibinātājs</w:t>
                  </w:r>
                </w:p>
                <w:p w14:paraId="5393B354" w14:textId="5AFC5303" w:rsidR="007130A2" w:rsidRPr="007130A2" w:rsidRDefault="007130A2" w:rsidP="007130A2">
                  <w:pPr>
                    <w:spacing w:line="276" w:lineRule="auto"/>
                    <w:rPr>
                      <w:rFonts w:ascii="Aptos" w:eastAsia="Calibri" w:hAnsi="Aptos"/>
                      <w:lang w:val="lv-LV" w:eastAsia="lv-LV"/>
                    </w:rPr>
                  </w:pPr>
                  <w:r w:rsidRPr="001011AA">
                    <w:rPr>
                      <w:rFonts w:ascii="Wingdings" w:eastAsia="Wingdings" w:hAnsi="Wingdings" w:cs="Wingdings"/>
                      <w:lang w:val="lv-LV" w:eastAsia="lv-LV"/>
                    </w:rPr>
                    <w:t>¨</w:t>
                  </w:r>
                  <w:r w:rsidRPr="007130A2">
                    <w:rPr>
                      <w:rFonts w:ascii="Aptos" w:eastAsia="Calibri" w:hAnsi="Aptos"/>
                      <w:lang w:val="lv-LV" w:eastAsia="lv-LV"/>
                    </w:rPr>
                    <w:t xml:space="preserve"> caur juridisko veidojumu</w:t>
                  </w:r>
                  <w:r w:rsidRPr="007130A2">
                    <w:rPr>
                      <w:rFonts w:ascii="Aptos" w:eastAsia="Calibri" w:hAnsi="Aptos"/>
                      <w:i/>
                      <w:lang w:val="lv-LV" w:eastAsia="lv-LV"/>
                    </w:rPr>
                    <w:t xml:space="preserve"> </w:t>
                  </w:r>
                  <w:r w:rsidRPr="007130A2">
                    <w:rPr>
                      <w:rFonts w:ascii="Aptos" w:eastAsia="Calibri" w:hAnsi="Aptos"/>
                      <w:lang w:val="lv-LV" w:eastAsia="lv-LV"/>
                    </w:rPr>
                    <w:t>kā pilnvar</w:t>
                  </w:r>
                  <w:r w:rsidR="00DC2B03">
                    <w:rPr>
                      <w:rFonts w:ascii="Aptos" w:eastAsia="Calibri" w:hAnsi="Aptos"/>
                      <w:lang w:val="lv-LV" w:eastAsia="lv-LV"/>
                    </w:rPr>
                    <w:t>nieks</w:t>
                  </w:r>
                  <w:r w:rsidRPr="007130A2">
                    <w:rPr>
                      <w:rFonts w:ascii="Aptos" w:eastAsia="Calibri" w:hAnsi="Aptos"/>
                      <w:lang w:val="lv-LV" w:eastAsia="lv-LV"/>
                    </w:rPr>
                    <w:t xml:space="preserve"> (pārvaldnieks)</w:t>
                  </w:r>
                </w:p>
                <w:p w14:paraId="645390C1" w14:textId="77777777" w:rsidR="007130A2" w:rsidRPr="007130A2" w:rsidRDefault="007130A2" w:rsidP="007130A2">
                  <w:pPr>
                    <w:spacing w:line="276" w:lineRule="auto"/>
                    <w:rPr>
                      <w:rFonts w:ascii="Aptos" w:eastAsia="Calibri" w:hAnsi="Aptos"/>
                      <w:lang w:val="lv-LV" w:eastAsia="lv-LV"/>
                    </w:rPr>
                  </w:pPr>
                  <w:r w:rsidRPr="001011AA">
                    <w:rPr>
                      <w:rFonts w:ascii="Wingdings" w:eastAsia="Wingdings" w:hAnsi="Wingdings" w:cs="Wingdings"/>
                      <w:lang w:val="lv-LV" w:eastAsia="lv-LV"/>
                    </w:rPr>
                    <w:t>¨</w:t>
                  </w:r>
                  <w:r w:rsidRPr="007130A2">
                    <w:rPr>
                      <w:rFonts w:ascii="Aptos" w:eastAsia="Calibri" w:hAnsi="Aptos"/>
                      <w:lang w:val="lv-LV" w:eastAsia="lv-LV"/>
                    </w:rPr>
                    <w:t xml:space="preserve"> caur juridisko veidojumu kā pārraudzītājs (ja tāds ir)</w:t>
                  </w:r>
                </w:p>
                <w:p w14:paraId="7B8B6148" w14:textId="77777777" w:rsidR="004700F0" w:rsidRDefault="007130A2" w:rsidP="007130A2">
                  <w:pPr>
                    <w:rPr>
                      <w:rFonts w:ascii="Aptos" w:eastAsia="Calibri" w:hAnsi="Aptos"/>
                      <w:lang w:val="lv-LV" w:eastAsia="lv-LV"/>
                    </w:rPr>
                  </w:pPr>
                  <w:r w:rsidRPr="001011AA">
                    <w:rPr>
                      <w:rFonts w:ascii="Wingdings" w:eastAsia="Wingdings" w:hAnsi="Wingdings" w:cs="Wingdings"/>
                      <w:lang w:val="lv-LV" w:eastAsia="lv-LV"/>
                    </w:rPr>
                    <w:t>¨</w:t>
                  </w:r>
                  <w:r w:rsidRPr="007130A2">
                    <w:rPr>
                      <w:rFonts w:ascii="Aptos" w:eastAsia="Calibri" w:hAnsi="Aptos"/>
                      <w:lang w:val="lv-LV" w:eastAsia="lv-LV"/>
                    </w:rPr>
                    <w:t xml:space="preserve"> caur juridisko veidojumu kā labuma guvējs vai to kategorija</w:t>
                  </w:r>
                </w:p>
                <w:p w14:paraId="4A0B4C1D" w14:textId="74E523E3" w:rsidR="007130A2" w:rsidRPr="007130A2" w:rsidRDefault="007130A2" w:rsidP="007130A2">
                  <w:pPr>
                    <w:rPr>
                      <w:rFonts w:ascii="Aptos" w:eastAsia="Calibri" w:hAnsi="Aptos"/>
                      <w:lang w:val="lv-LV" w:eastAsia="lv-LV"/>
                    </w:rPr>
                  </w:pPr>
                </w:p>
              </w:tc>
            </w:tr>
            <w:tr w:rsidR="004700F0" w:rsidRPr="001011AA" w14:paraId="4EA21346" w14:textId="77777777" w:rsidTr="010E9D0C">
              <w:trPr>
                <w:gridAfter w:val="1"/>
                <w:wAfter w:w="21" w:type="dxa"/>
              </w:trPr>
              <w:tc>
                <w:tcPr>
                  <w:tcW w:w="9333" w:type="dxa"/>
                  <w:gridSpan w:val="2"/>
                  <w:shd w:val="clear" w:color="auto" w:fill="F2F2F2" w:themeFill="background1" w:themeFillShade="F2"/>
                </w:tcPr>
                <w:p w14:paraId="2EBAC847" w14:textId="3ED99811" w:rsidR="004700F0" w:rsidRPr="009C5F6D" w:rsidRDefault="009360AC">
                  <w:pPr>
                    <w:rPr>
                      <w:rFonts w:ascii="Aptos" w:eastAsia="Calibri" w:hAnsi="Aptos"/>
                      <w:lang w:val="lv-LV" w:eastAsia="lv-LV"/>
                    </w:rPr>
                  </w:pPr>
                  <w:r w:rsidRPr="010E9D0C">
                    <w:rPr>
                      <w:rFonts w:ascii="Aptos" w:eastAsia="Calibri" w:hAnsi="Aptos"/>
                      <w:b/>
                      <w:bCs/>
                      <w:lang w:val="lv-LV" w:eastAsia="lv-LV"/>
                    </w:rPr>
                    <w:t>5.2.3</w:t>
                  </w:r>
                  <w:r w:rsidR="004700F0" w:rsidRPr="010E9D0C">
                    <w:rPr>
                      <w:rFonts w:ascii="Aptos" w:eastAsia="Calibri" w:hAnsi="Aptos"/>
                      <w:b/>
                      <w:bCs/>
                      <w:lang w:val="lv-LV" w:eastAsia="lv-LV"/>
                    </w:rPr>
                    <w:t xml:space="preserve">. Cits kontroles veids </w:t>
                  </w:r>
                  <w:r w:rsidR="004700F0" w:rsidRPr="010E9D0C">
                    <w:rPr>
                      <w:rFonts w:ascii="Aptos" w:eastAsia="Calibri" w:hAnsi="Aptos"/>
                      <w:i/>
                      <w:iCs/>
                      <w:lang w:val="lv-LV" w:eastAsia="lv-LV"/>
                    </w:rPr>
                    <w:t xml:space="preserve">(ja kontroli īsteno ar citas personas starpniecību aizpilda </w:t>
                  </w:r>
                  <w:r w:rsidRPr="010E9D0C">
                    <w:rPr>
                      <w:rFonts w:ascii="Aptos" w:eastAsia="Calibri" w:hAnsi="Aptos"/>
                      <w:i/>
                      <w:iCs/>
                      <w:lang w:val="lv-LV" w:eastAsia="lv-LV"/>
                    </w:rPr>
                    <w:t>5.3</w:t>
                  </w:r>
                  <w:r w:rsidR="004700F0" w:rsidRPr="010E9D0C">
                    <w:rPr>
                      <w:rFonts w:ascii="Aptos" w:eastAsia="Calibri" w:hAnsi="Aptos"/>
                      <w:i/>
                      <w:iCs/>
                      <w:lang w:val="lv-LV" w:eastAsia="lv-LV"/>
                    </w:rPr>
                    <w:t>. </w:t>
                  </w:r>
                  <w:r w:rsidR="3D1AA12E" w:rsidRPr="010E9D0C">
                    <w:rPr>
                      <w:rFonts w:ascii="Aptos" w:eastAsia="Calibri" w:hAnsi="Aptos"/>
                      <w:i/>
                      <w:iCs/>
                      <w:lang w:val="lv-LV" w:eastAsia="lv-LV"/>
                    </w:rPr>
                    <w:t xml:space="preserve"> un 5.2.4.</w:t>
                  </w:r>
                  <w:r w:rsidR="0049109A">
                    <w:rPr>
                      <w:rFonts w:ascii="Aptos" w:eastAsia="Calibri" w:hAnsi="Aptos"/>
                      <w:i/>
                      <w:iCs/>
                      <w:lang w:val="lv-LV" w:eastAsia="lv-LV"/>
                    </w:rPr>
                    <w:t> </w:t>
                  </w:r>
                  <w:r w:rsidR="3D1AA12E" w:rsidRPr="010E9D0C">
                    <w:rPr>
                      <w:rFonts w:ascii="Aptos" w:eastAsia="Calibri" w:hAnsi="Aptos"/>
                      <w:i/>
                      <w:iCs/>
                      <w:lang w:val="lv-LV" w:eastAsia="lv-LV"/>
                    </w:rPr>
                    <w:t>punktu</w:t>
                  </w:r>
                  <w:r w:rsidR="004700F0" w:rsidRPr="010E9D0C">
                    <w:rPr>
                      <w:rFonts w:ascii="Aptos" w:eastAsia="Calibri" w:hAnsi="Aptos"/>
                      <w:i/>
                      <w:iCs/>
                      <w:lang w:val="lv-LV" w:eastAsia="lv-LV"/>
                    </w:rPr>
                    <w:t>)</w:t>
                  </w:r>
                </w:p>
              </w:tc>
            </w:tr>
            <w:tr w:rsidR="004700F0" w:rsidRPr="001011AA" w14:paraId="7D675BDA" w14:textId="77777777" w:rsidTr="010E9D0C">
              <w:trPr>
                <w:gridAfter w:val="1"/>
                <w:wAfter w:w="21" w:type="dxa"/>
                <w:trHeight w:val="774"/>
              </w:trPr>
              <w:tc>
                <w:tcPr>
                  <w:tcW w:w="9333" w:type="dxa"/>
                  <w:gridSpan w:val="2"/>
                </w:tcPr>
                <w:p w14:paraId="3ACA4935" w14:textId="77777777" w:rsidR="004700F0" w:rsidRPr="009C5F6D" w:rsidRDefault="004700F0">
                  <w:pPr>
                    <w:rPr>
                      <w:rFonts w:ascii="Aptos" w:eastAsia="Calibri" w:hAnsi="Aptos"/>
                      <w:sz w:val="24"/>
                      <w:szCs w:val="24"/>
                      <w:lang w:val="lv-LV" w:eastAsia="lv-LV"/>
                    </w:rPr>
                  </w:pPr>
                </w:p>
              </w:tc>
            </w:tr>
            <w:tr w:rsidR="00A855F1" w:rsidRPr="001011AA" w14:paraId="5F04F70E" w14:textId="77777777" w:rsidTr="010E9D0C">
              <w:tblPrEx>
                <w:tblBorders>
                  <w:insideH w:val="single" w:sz="2" w:space="0" w:color="auto"/>
                </w:tblBorders>
              </w:tblPrEx>
              <w:trPr>
                <w:gridAfter w:val="1"/>
                <w:wAfter w:w="21" w:type="dxa"/>
              </w:trPr>
              <w:tc>
                <w:tcPr>
                  <w:tcW w:w="9333" w:type="dxa"/>
                  <w:gridSpan w:val="2"/>
                  <w:shd w:val="clear" w:color="auto" w:fill="F2F2F2" w:themeFill="background1" w:themeFillShade="F2"/>
                </w:tcPr>
                <w:p w14:paraId="738CBC5F" w14:textId="13C3C279" w:rsidR="00A855F1" w:rsidRPr="00A855F1" w:rsidRDefault="00A855F1" w:rsidP="00A855F1">
                  <w:pPr>
                    <w:spacing w:line="276" w:lineRule="auto"/>
                    <w:rPr>
                      <w:rFonts w:ascii="Aptos" w:eastAsia="Calibri" w:hAnsi="Aptos"/>
                      <w:b/>
                      <w:sz w:val="22"/>
                      <w:szCs w:val="22"/>
                      <w:lang w:val="lv-LV" w:eastAsia="lv-LV"/>
                    </w:rPr>
                  </w:pPr>
                  <w:r w:rsidRPr="00A855F1">
                    <w:rPr>
                      <w:rFonts w:ascii="Aptos" w:eastAsia="Calibri" w:hAnsi="Aptos"/>
                      <w:b/>
                      <w:sz w:val="22"/>
                      <w:szCs w:val="22"/>
                      <w:lang w:val="lv-LV" w:eastAsia="lv-LV"/>
                    </w:rPr>
                    <w:t>5.2.4. Īstenotās kontroles apjoms</w:t>
                  </w:r>
                </w:p>
                <w:p w14:paraId="79236C77" w14:textId="77777777" w:rsidR="00A855F1" w:rsidRPr="00AA3D5A" w:rsidRDefault="00A855F1" w:rsidP="00A855F1">
                  <w:pPr>
                    <w:spacing w:line="276" w:lineRule="auto"/>
                    <w:rPr>
                      <w:rFonts w:ascii="Aptos" w:eastAsia="Calibri" w:hAnsi="Aptos"/>
                      <w:i/>
                      <w:sz w:val="18"/>
                      <w:szCs w:val="18"/>
                      <w:lang w:val="lv-LV" w:eastAsia="lv-LV"/>
                    </w:rPr>
                  </w:pPr>
                  <w:r w:rsidRPr="00AA3D5A">
                    <w:rPr>
                      <w:rFonts w:ascii="Aptos" w:eastAsia="Calibri" w:hAnsi="Aptos"/>
                      <w:i/>
                      <w:sz w:val="18"/>
                      <w:szCs w:val="18"/>
                      <w:lang w:val="lv-LV" w:eastAsia="lv-LV"/>
                    </w:rPr>
                    <w:t>(</w:t>
                  </w:r>
                  <w:r w:rsidRPr="00AA3D5A">
                    <w:rPr>
                      <w:rFonts w:ascii="Aptos" w:eastAsia="Arial" w:hAnsi="Aptos" w:cs="Arial"/>
                      <w:i/>
                      <w:iCs/>
                      <w:sz w:val="18"/>
                      <w:szCs w:val="18"/>
                      <w:lang w:val="lv-LV"/>
                    </w:rPr>
                    <w:t>norāda procentos īpašumtiesību un/vai balsstiesību apjomu; ja kontrole tiek īstenota gan caur īpašumtiesībām, gan balsstiesībām, katru apjomu norāda atsevišķi; ja kontroles apjomu nav iespējams izteikt procentos, to norāda vārdiskā (aprakstošā) veidā)</w:t>
                  </w:r>
                </w:p>
              </w:tc>
            </w:tr>
            <w:tr w:rsidR="00A855F1" w:rsidRPr="001011AA" w14:paraId="70FF61A2" w14:textId="77777777" w:rsidTr="010E9D0C">
              <w:tblPrEx>
                <w:tblBorders>
                  <w:insideH w:val="single" w:sz="2" w:space="0" w:color="auto"/>
                </w:tblBorders>
              </w:tblPrEx>
              <w:trPr>
                <w:trHeight w:val="397"/>
              </w:trPr>
              <w:tc>
                <w:tcPr>
                  <w:tcW w:w="3117" w:type="dxa"/>
                  <w:shd w:val="clear" w:color="auto" w:fill="F2F2F2" w:themeFill="background1" w:themeFillShade="F2"/>
                </w:tcPr>
                <w:p w14:paraId="5C86CE98" w14:textId="77777777" w:rsidR="00A855F1" w:rsidRPr="00A855F1" w:rsidRDefault="00A855F1" w:rsidP="00A855F1">
                  <w:pPr>
                    <w:rPr>
                      <w:rFonts w:ascii="Aptos" w:hAnsi="Aptos"/>
                      <w:b/>
                      <w:bCs/>
                      <w:lang w:val="lv-LV"/>
                    </w:rPr>
                  </w:pPr>
                  <w:r w:rsidRPr="00A855F1">
                    <w:rPr>
                      <w:rFonts w:ascii="Aptos" w:eastAsia="Arial" w:hAnsi="Aptos" w:cs="Arial"/>
                      <w:b/>
                      <w:bCs/>
                      <w:lang w:val="lv-LV"/>
                    </w:rPr>
                    <w:t>Īpašumtiesību procentuālais apjoms</w:t>
                  </w:r>
                </w:p>
                <w:p w14:paraId="3AB07662" w14:textId="77777777" w:rsidR="00A855F1" w:rsidRPr="00A855F1" w:rsidRDefault="00A855F1" w:rsidP="00A855F1">
                  <w:pPr>
                    <w:spacing w:line="276" w:lineRule="auto"/>
                    <w:jc w:val="both"/>
                    <w:rPr>
                      <w:rFonts w:ascii="Aptos" w:hAnsi="Aptos"/>
                      <w:b/>
                      <w:lang w:val="lv-LV"/>
                    </w:rPr>
                  </w:pPr>
                  <w:r w:rsidRPr="00A855F1">
                    <w:rPr>
                      <w:rFonts w:ascii="Aptos" w:hAnsi="Aptos"/>
                      <w:i/>
                      <w:iCs/>
                      <w:sz w:val="18"/>
                      <w:szCs w:val="18"/>
                      <w:lang w:val="lv-LV"/>
                    </w:rPr>
                    <w:t>(ja kontrole tiek īstenota izmantojot līdzdalību kapitālā)</w:t>
                  </w:r>
                </w:p>
              </w:tc>
              <w:tc>
                <w:tcPr>
                  <w:tcW w:w="6237" w:type="dxa"/>
                  <w:gridSpan w:val="2"/>
                </w:tcPr>
                <w:p w14:paraId="1EBA6D4A" w14:textId="77777777" w:rsidR="00A855F1" w:rsidRPr="00A855F1" w:rsidRDefault="00A855F1" w:rsidP="00A855F1">
                  <w:pPr>
                    <w:spacing w:line="276" w:lineRule="auto"/>
                    <w:jc w:val="both"/>
                    <w:rPr>
                      <w:rFonts w:ascii="Aptos" w:hAnsi="Aptos"/>
                      <w:b/>
                      <w:sz w:val="24"/>
                      <w:szCs w:val="24"/>
                      <w:lang w:val="lv-LV"/>
                    </w:rPr>
                  </w:pPr>
                </w:p>
              </w:tc>
            </w:tr>
            <w:tr w:rsidR="00A855F1" w:rsidRPr="001011AA" w14:paraId="31218136" w14:textId="77777777" w:rsidTr="010E9D0C">
              <w:tblPrEx>
                <w:tblBorders>
                  <w:insideH w:val="single" w:sz="2" w:space="0" w:color="auto"/>
                </w:tblBorders>
              </w:tblPrEx>
              <w:trPr>
                <w:trHeight w:val="356"/>
              </w:trPr>
              <w:tc>
                <w:tcPr>
                  <w:tcW w:w="3117" w:type="dxa"/>
                  <w:shd w:val="clear" w:color="auto" w:fill="F2F2F2" w:themeFill="background1" w:themeFillShade="F2"/>
                </w:tcPr>
                <w:p w14:paraId="10517512" w14:textId="77777777" w:rsidR="00A855F1" w:rsidRPr="00A855F1" w:rsidRDefault="00A855F1" w:rsidP="00A855F1">
                  <w:pPr>
                    <w:rPr>
                      <w:rFonts w:ascii="Aptos" w:hAnsi="Aptos"/>
                      <w:b/>
                      <w:bCs/>
                      <w:lang w:val="lv-LV"/>
                    </w:rPr>
                  </w:pPr>
                  <w:r w:rsidRPr="00A855F1">
                    <w:rPr>
                      <w:rFonts w:ascii="Aptos" w:eastAsia="Arial" w:hAnsi="Aptos" w:cs="Arial"/>
                      <w:b/>
                      <w:bCs/>
                      <w:lang w:val="lv-LV"/>
                    </w:rPr>
                    <w:t>Bal</w:t>
                  </w:r>
                  <w:r w:rsidRPr="00A855F1">
                    <w:rPr>
                      <w:rFonts w:ascii="Aptos" w:hAnsi="Aptos"/>
                      <w:b/>
                      <w:bCs/>
                      <w:lang w:val="lv-LV"/>
                    </w:rPr>
                    <w:t>s</w:t>
                  </w:r>
                  <w:r w:rsidRPr="00A855F1">
                    <w:rPr>
                      <w:rFonts w:ascii="Aptos" w:eastAsia="Arial" w:hAnsi="Aptos" w:cs="Arial"/>
                      <w:b/>
                      <w:bCs/>
                      <w:lang w:val="lv-LV"/>
                    </w:rPr>
                    <w:t>stiesību procentuālais īpatsvars</w:t>
                  </w:r>
                </w:p>
                <w:p w14:paraId="2004F8B3" w14:textId="77777777" w:rsidR="00A855F1" w:rsidRPr="00A855F1" w:rsidRDefault="00A855F1" w:rsidP="00A855F1">
                  <w:pPr>
                    <w:spacing w:line="276" w:lineRule="auto"/>
                    <w:jc w:val="both"/>
                    <w:rPr>
                      <w:rFonts w:ascii="Aptos" w:hAnsi="Aptos"/>
                      <w:b/>
                      <w:lang w:val="lv-LV"/>
                    </w:rPr>
                  </w:pPr>
                  <w:r w:rsidRPr="00A855F1">
                    <w:rPr>
                      <w:rFonts w:ascii="Aptos" w:hAnsi="Aptos"/>
                      <w:i/>
                      <w:iCs/>
                      <w:sz w:val="18"/>
                      <w:szCs w:val="18"/>
                      <w:lang w:val="lv-LV"/>
                    </w:rPr>
                    <w:t>(ja kontrole tiek īstenota, izmantojot balsstiesības)</w:t>
                  </w:r>
                </w:p>
              </w:tc>
              <w:tc>
                <w:tcPr>
                  <w:tcW w:w="6237" w:type="dxa"/>
                  <w:gridSpan w:val="2"/>
                </w:tcPr>
                <w:p w14:paraId="79C5B79A" w14:textId="77777777" w:rsidR="00A855F1" w:rsidRPr="00A855F1" w:rsidRDefault="00A855F1" w:rsidP="00A855F1">
                  <w:pPr>
                    <w:spacing w:line="276" w:lineRule="auto"/>
                    <w:jc w:val="both"/>
                    <w:rPr>
                      <w:rFonts w:ascii="Aptos" w:hAnsi="Aptos"/>
                      <w:b/>
                      <w:sz w:val="24"/>
                      <w:szCs w:val="24"/>
                      <w:lang w:val="lv-LV"/>
                    </w:rPr>
                  </w:pPr>
                </w:p>
              </w:tc>
            </w:tr>
            <w:tr w:rsidR="00A855F1" w:rsidRPr="001011AA" w14:paraId="77824C4A" w14:textId="77777777" w:rsidTr="010E9D0C">
              <w:tblPrEx>
                <w:tblBorders>
                  <w:insideH w:val="single" w:sz="2" w:space="0" w:color="auto"/>
                </w:tblBorders>
              </w:tblPrEx>
              <w:trPr>
                <w:trHeight w:val="1533"/>
              </w:trPr>
              <w:tc>
                <w:tcPr>
                  <w:tcW w:w="3117" w:type="dxa"/>
                  <w:shd w:val="clear" w:color="auto" w:fill="F2F2F2" w:themeFill="background1" w:themeFillShade="F2"/>
                </w:tcPr>
                <w:p w14:paraId="6D66CE9B" w14:textId="77777777" w:rsidR="00A855F1" w:rsidRPr="00A855F1" w:rsidRDefault="00A855F1" w:rsidP="00A855F1">
                  <w:pPr>
                    <w:rPr>
                      <w:rFonts w:ascii="Aptos" w:hAnsi="Aptos"/>
                      <w:b/>
                      <w:bCs/>
                      <w:lang w:val="lv-LV"/>
                    </w:rPr>
                  </w:pPr>
                  <w:r w:rsidRPr="00A855F1">
                    <w:rPr>
                      <w:rFonts w:ascii="Aptos" w:eastAsia="Arial" w:hAnsi="Aptos" w:cs="Arial"/>
                      <w:b/>
                      <w:bCs/>
                      <w:lang w:val="lv-LV"/>
                    </w:rPr>
                    <w:lastRenderedPageBreak/>
                    <w:t>Apraksts</w:t>
                  </w:r>
                </w:p>
                <w:p w14:paraId="1C10EFEB" w14:textId="77777777" w:rsidR="00A855F1" w:rsidRPr="00A855F1" w:rsidRDefault="00A855F1" w:rsidP="00A855F1">
                  <w:pPr>
                    <w:spacing w:line="276" w:lineRule="auto"/>
                    <w:jc w:val="both"/>
                    <w:rPr>
                      <w:rFonts w:ascii="Aptos" w:hAnsi="Aptos"/>
                      <w:lang w:val="lv-LV"/>
                    </w:rPr>
                  </w:pPr>
                  <w:r w:rsidRPr="00A855F1">
                    <w:rPr>
                      <w:rFonts w:ascii="Aptos" w:hAnsi="Aptos"/>
                      <w:i/>
                      <w:iCs/>
                      <w:sz w:val="18"/>
                      <w:szCs w:val="18"/>
                      <w:lang w:val="lv-LV"/>
                    </w:rPr>
                    <w:t>(ja kontroli īsteno citā veidā, piemēram, izmantojot pārstāvības vai uzraudzības tiesības, saņemot labuma daļu, ar aktīvu nodošanas palīdzību vai īstenojot faktisku ietekmi)</w:t>
                  </w:r>
                </w:p>
              </w:tc>
              <w:tc>
                <w:tcPr>
                  <w:tcW w:w="6237" w:type="dxa"/>
                  <w:gridSpan w:val="2"/>
                </w:tcPr>
                <w:p w14:paraId="50D0DB85" w14:textId="77777777" w:rsidR="00A855F1" w:rsidRPr="00A855F1" w:rsidRDefault="00A855F1" w:rsidP="00A855F1">
                  <w:pPr>
                    <w:spacing w:line="276" w:lineRule="auto"/>
                    <w:jc w:val="both"/>
                    <w:rPr>
                      <w:rFonts w:ascii="Aptos" w:hAnsi="Aptos"/>
                      <w:sz w:val="24"/>
                      <w:szCs w:val="24"/>
                      <w:lang w:val="lv-LV"/>
                    </w:rPr>
                  </w:pPr>
                </w:p>
              </w:tc>
            </w:tr>
          </w:tbl>
          <w:p w14:paraId="2E708C8B" w14:textId="77777777" w:rsidR="00A855F1" w:rsidRPr="009C5F6D" w:rsidRDefault="00A855F1">
            <w:pPr>
              <w:rPr>
                <w:rFonts w:ascii="Aptos" w:hAnsi="Aptos"/>
                <w:sz w:val="16"/>
                <w:szCs w:val="16"/>
                <w:lang w:val="lv-LV"/>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4700F0" w:rsidRPr="001011AA" w14:paraId="60D0E4A7" w14:textId="77777777">
              <w:tc>
                <w:tcPr>
                  <w:tcW w:w="9333" w:type="dxa"/>
                  <w:gridSpan w:val="4"/>
                  <w:shd w:val="clear" w:color="auto" w:fill="F2F2F2" w:themeFill="background1" w:themeFillShade="F2"/>
                </w:tcPr>
                <w:p w14:paraId="6D2B18A0" w14:textId="5AF4E454" w:rsidR="004700F0" w:rsidRPr="009C5F6D" w:rsidRDefault="009360AC">
                  <w:pPr>
                    <w:rPr>
                      <w:rFonts w:ascii="Aptos" w:eastAsia="Calibri" w:hAnsi="Aptos"/>
                      <w:i/>
                      <w:sz w:val="24"/>
                      <w:szCs w:val="24"/>
                      <w:lang w:val="lv-LV" w:eastAsia="lv-LV"/>
                    </w:rPr>
                  </w:pPr>
                  <w:bookmarkStart w:id="1" w:name="_Hlk498873976"/>
                  <w:r w:rsidRPr="009C5F6D">
                    <w:rPr>
                      <w:rFonts w:ascii="Aptos" w:eastAsia="Calibri" w:hAnsi="Aptos"/>
                      <w:b/>
                      <w:sz w:val="24"/>
                      <w:szCs w:val="24"/>
                      <w:lang w:val="lv-LV" w:eastAsia="lv-LV"/>
                    </w:rPr>
                    <w:t>5.3</w:t>
                  </w:r>
                  <w:r w:rsidR="004700F0" w:rsidRPr="009C5F6D">
                    <w:rPr>
                      <w:rFonts w:ascii="Aptos" w:eastAsia="Calibri" w:hAnsi="Aptos"/>
                      <w:b/>
                      <w:sz w:val="24"/>
                      <w:szCs w:val="24"/>
                      <w:lang w:val="lv-LV" w:eastAsia="lv-LV"/>
                    </w:rPr>
                    <w:t xml:space="preserve">. Ja kontroli īsteno ar citas personas starpniecību </w:t>
                  </w:r>
                </w:p>
                <w:p w14:paraId="295C9BC7" w14:textId="77777777" w:rsidR="004700F0" w:rsidRPr="009C5F6D" w:rsidRDefault="004700F0">
                  <w:pPr>
                    <w:rPr>
                      <w:rFonts w:ascii="Aptos" w:eastAsia="Calibri" w:hAnsi="Aptos"/>
                      <w:i/>
                      <w:lang w:val="lv-LV" w:eastAsia="lv-LV"/>
                    </w:rPr>
                  </w:pPr>
                  <w:r w:rsidRPr="009C5F6D">
                    <w:rPr>
                      <w:rFonts w:ascii="Aptos" w:eastAsia="Calibri" w:hAnsi="Aptos"/>
                      <w:i/>
                      <w:lang w:val="lv-LV" w:eastAsia="lv-LV"/>
                    </w:rPr>
                    <w:t xml:space="preserve">Ja kontroli īsteno ar vairāku personu starpniecību, norādāmas visas iesaistītās juridiskās personas (“juridisko personu ķēdi”)  </w:t>
                  </w:r>
                </w:p>
              </w:tc>
            </w:tr>
            <w:tr w:rsidR="004700F0" w:rsidRPr="001011AA" w14:paraId="712BBD5E" w14:textId="77777777">
              <w:tc>
                <w:tcPr>
                  <w:tcW w:w="9333" w:type="dxa"/>
                  <w:gridSpan w:val="4"/>
                  <w:shd w:val="clear" w:color="auto" w:fill="F2F2F2" w:themeFill="background1" w:themeFillShade="F2"/>
                </w:tcPr>
                <w:p w14:paraId="48E0BFD2" w14:textId="6A01348C" w:rsidR="004700F0" w:rsidRPr="009C5F6D" w:rsidRDefault="009360AC">
                  <w:pPr>
                    <w:rPr>
                      <w:rFonts w:ascii="Aptos" w:eastAsia="Calibri" w:hAnsi="Aptos"/>
                      <w:sz w:val="24"/>
                      <w:szCs w:val="24"/>
                      <w:lang w:val="lv-LV" w:eastAsia="lv-LV"/>
                    </w:rPr>
                  </w:pPr>
                  <w:r w:rsidRPr="009C5F6D">
                    <w:rPr>
                      <w:rFonts w:ascii="Aptos" w:eastAsia="Calibri" w:hAnsi="Aptos"/>
                      <w:b/>
                      <w:lang w:val="lv-LV" w:eastAsia="lv-LV"/>
                    </w:rPr>
                    <w:t>5.3.1</w:t>
                  </w:r>
                  <w:r w:rsidR="004700F0" w:rsidRPr="009C5F6D">
                    <w:rPr>
                      <w:rFonts w:ascii="Aptos" w:eastAsia="Calibri" w:hAnsi="Aptos"/>
                      <w:b/>
                      <w:lang w:val="lv-LV" w:eastAsia="lv-LV"/>
                    </w:rPr>
                    <w:t>. Informācija par juridisko personu, ar kuras starpniecību īsteno kontroli</w:t>
                  </w:r>
                  <w:r w:rsidR="004700F0" w:rsidRPr="009C5F6D">
                    <w:rPr>
                      <w:rFonts w:ascii="Aptos" w:eastAsia="Calibri" w:hAnsi="Aptos"/>
                      <w:b/>
                      <w:sz w:val="24"/>
                      <w:szCs w:val="24"/>
                      <w:lang w:val="lv-LV" w:eastAsia="lv-LV"/>
                    </w:rPr>
                    <w:t xml:space="preserve"> </w:t>
                  </w:r>
                  <w:r w:rsidR="004700F0" w:rsidRPr="009C5F6D">
                    <w:rPr>
                      <w:rFonts w:ascii="Aptos" w:eastAsia="Calibri" w:hAnsi="Aptos"/>
                      <w:i/>
                      <w:iCs/>
                      <w:lang w:val="lv-LV" w:eastAsia="lv-LV"/>
                    </w:rPr>
                    <w:t xml:space="preserve">(ja kontroli īsteno caur juridisko veidojumu norāda to identificējošu informāciju) </w:t>
                  </w:r>
                </w:p>
              </w:tc>
            </w:tr>
            <w:tr w:rsidR="004700F0" w:rsidRPr="009C5F6D" w14:paraId="40A0003B" w14:textId="77777777">
              <w:trPr>
                <w:trHeight w:val="397"/>
              </w:trPr>
              <w:tc>
                <w:tcPr>
                  <w:tcW w:w="825" w:type="dxa"/>
                  <w:vMerge w:val="restart"/>
                  <w:shd w:val="clear" w:color="auto" w:fill="FFFFFF" w:themeFill="background1"/>
                  <w:vAlign w:val="center"/>
                </w:tcPr>
                <w:p w14:paraId="360CB66F" w14:textId="77777777" w:rsidR="004700F0" w:rsidRPr="009C5F6D" w:rsidRDefault="004700F0">
                  <w:pPr>
                    <w:jc w:val="center"/>
                    <w:rPr>
                      <w:rFonts w:ascii="Aptos" w:hAnsi="Aptos"/>
                      <w:b/>
                      <w:sz w:val="24"/>
                      <w:szCs w:val="24"/>
                      <w:lang w:val="lv-LV"/>
                    </w:rPr>
                  </w:pPr>
                  <w:r w:rsidRPr="009C5F6D">
                    <w:rPr>
                      <w:rFonts w:ascii="Aptos" w:hAnsi="Aptos"/>
                      <w:b/>
                      <w:sz w:val="24"/>
                      <w:szCs w:val="24"/>
                      <w:lang w:val="lv-LV"/>
                    </w:rPr>
                    <w:t>Nr. __</w:t>
                  </w:r>
                </w:p>
              </w:tc>
              <w:tc>
                <w:tcPr>
                  <w:tcW w:w="2962" w:type="dxa"/>
                  <w:shd w:val="clear" w:color="auto" w:fill="F2F2F2" w:themeFill="background1" w:themeFillShade="F2"/>
                </w:tcPr>
                <w:p w14:paraId="20BFA0C2" w14:textId="77777777" w:rsidR="004700F0" w:rsidRPr="009C5F6D" w:rsidRDefault="004700F0">
                  <w:pPr>
                    <w:jc w:val="both"/>
                    <w:rPr>
                      <w:rFonts w:ascii="Aptos" w:hAnsi="Aptos"/>
                      <w:b/>
                      <w:lang w:val="lv-LV"/>
                    </w:rPr>
                  </w:pPr>
                  <w:r w:rsidRPr="009C5F6D">
                    <w:rPr>
                      <w:rFonts w:ascii="Aptos" w:hAnsi="Aptos"/>
                      <w:lang w:val="lv-LV"/>
                    </w:rPr>
                    <w:t>Reģistrācijas numurs</w:t>
                  </w:r>
                </w:p>
              </w:tc>
              <w:tc>
                <w:tcPr>
                  <w:tcW w:w="5546" w:type="dxa"/>
                  <w:gridSpan w:val="2"/>
                </w:tcPr>
                <w:p w14:paraId="7287038C" w14:textId="77777777" w:rsidR="004700F0" w:rsidRPr="009C5F6D" w:rsidRDefault="004700F0">
                  <w:pPr>
                    <w:jc w:val="both"/>
                    <w:rPr>
                      <w:rFonts w:ascii="Aptos" w:hAnsi="Aptos"/>
                      <w:b/>
                      <w:sz w:val="24"/>
                      <w:szCs w:val="24"/>
                      <w:lang w:val="lv-LV"/>
                    </w:rPr>
                  </w:pPr>
                </w:p>
              </w:tc>
            </w:tr>
            <w:tr w:rsidR="004700F0" w:rsidRPr="009C5F6D" w14:paraId="6E0B9424" w14:textId="77777777">
              <w:trPr>
                <w:trHeight w:val="356"/>
              </w:trPr>
              <w:tc>
                <w:tcPr>
                  <w:tcW w:w="825" w:type="dxa"/>
                  <w:vMerge/>
                  <w:shd w:val="clear" w:color="auto" w:fill="FFFFFF" w:themeFill="background1"/>
                </w:tcPr>
                <w:p w14:paraId="5535A056" w14:textId="77777777" w:rsidR="004700F0" w:rsidRPr="009C5F6D" w:rsidRDefault="004700F0">
                  <w:pPr>
                    <w:jc w:val="both"/>
                    <w:rPr>
                      <w:rFonts w:ascii="Aptos" w:hAnsi="Aptos"/>
                      <w:sz w:val="24"/>
                      <w:szCs w:val="24"/>
                      <w:lang w:val="lv-LV"/>
                    </w:rPr>
                  </w:pPr>
                </w:p>
              </w:tc>
              <w:tc>
                <w:tcPr>
                  <w:tcW w:w="2962" w:type="dxa"/>
                  <w:shd w:val="clear" w:color="auto" w:fill="F2F2F2" w:themeFill="background1" w:themeFillShade="F2"/>
                </w:tcPr>
                <w:p w14:paraId="0554F955" w14:textId="77777777" w:rsidR="004700F0" w:rsidRPr="009C5F6D" w:rsidRDefault="004700F0">
                  <w:pPr>
                    <w:jc w:val="both"/>
                    <w:rPr>
                      <w:rFonts w:ascii="Aptos" w:hAnsi="Aptos"/>
                      <w:b/>
                      <w:lang w:val="lv-LV"/>
                    </w:rPr>
                  </w:pPr>
                  <w:r w:rsidRPr="009C5F6D">
                    <w:rPr>
                      <w:rFonts w:ascii="Aptos" w:hAnsi="Aptos"/>
                      <w:lang w:val="lv-LV"/>
                    </w:rPr>
                    <w:t>Nosaukums</w:t>
                  </w:r>
                </w:p>
              </w:tc>
              <w:tc>
                <w:tcPr>
                  <w:tcW w:w="5546" w:type="dxa"/>
                  <w:gridSpan w:val="2"/>
                </w:tcPr>
                <w:p w14:paraId="27EDEF8C" w14:textId="77777777" w:rsidR="004700F0" w:rsidRPr="009C5F6D" w:rsidRDefault="004700F0">
                  <w:pPr>
                    <w:jc w:val="both"/>
                    <w:rPr>
                      <w:rFonts w:ascii="Aptos" w:hAnsi="Aptos"/>
                      <w:b/>
                      <w:sz w:val="24"/>
                      <w:szCs w:val="24"/>
                      <w:lang w:val="lv-LV"/>
                    </w:rPr>
                  </w:pPr>
                </w:p>
              </w:tc>
            </w:tr>
            <w:tr w:rsidR="004700F0" w:rsidRPr="009C5F6D" w14:paraId="6F01C357" w14:textId="77777777">
              <w:trPr>
                <w:trHeight w:val="345"/>
              </w:trPr>
              <w:tc>
                <w:tcPr>
                  <w:tcW w:w="825" w:type="dxa"/>
                  <w:vMerge/>
                  <w:shd w:val="clear" w:color="auto" w:fill="FFFFFF" w:themeFill="background1"/>
                </w:tcPr>
                <w:p w14:paraId="4D3F1174" w14:textId="77777777" w:rsidR="004700F0" w:rsidRPr="009C5F6D" w:rsidRDefault="004700F0">
                  <w:pPr>
                    <w:jc w:val="both"/>
                    <w:rPr>
                      <w:rFonts w:ascii="Aptos" w:hAnsi="Aptos"/>
                      <w:sz w:val="24"/>
                      <w:szCs w:val="24"/>
                      <w:lang w:val="lv-LV"/>
                    </w:rPr>
                  </w:pPr>
                </w:p>
              </w:tc>
              <w:tc>
                <w:tcPr>
                  <w:tcW w:w="2962" w:type="dxa"/>
                  <w:vMerge w:val="restart"/>
                  <w:shd w:val="clear" w:color="auto" w:fill="F2F2F2" w:themeFill="background1" w:themeFillShade="F2"/>
                </w:tcPr>
                <w:p w14:paraId="078D6A08" w14:textId="77777777" w:rsidR="004700F0" w:rsidRPr="009C5F6D" w:rsidRDefault="004700F0">
                  <w:pPr>
                    <w:jc w:val="both"/>
                    <w:rPr>
                      <w:rFonts w:ascii="Aptos" w:hAnsi="Aptos"/>
                      <w:lang w:val="lv-LV"/>
                    </w:rPr>
                  </w:pPr>
                  <w:r w:rsidRPr="009C5F6D">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5729750B" w14:textId="77777777" w:rsidR="004700F0" w:rsidRPr="009C5F6D" w:rsidRDefault="004700F0">
                  <w:pPr>
                    <w:jc w:val="both"/>
                    <w:rPr>
                      <w:rFonts w:ascii="Aptos" w:hAnsi="Aptos"/>
                      <w:lang w:val="lv-LV"/>
                    </w:rPr>
                  </w:pPr>
                  <w:r w:rsidRPr="009C5F6D">
                    <w:rPr>
                      <w:rFonts w:ascii="Aptos" w:hAnsi="Aptos"/>
                      <w:lang w:val="lv-LV"/>
                    </w:rPr>
                    <w:t>Valsts</w:t>
                  </w:r>
                </w:p>
              </w:tc>
              <w:tc>
                <w:tcPr>
                  <w:tcW w:w="4556" w:type="dxa"/>
                </w:tcPr>
                <w:p w14:paraId="6C7C136A" w14:textId="77777777" w:rsidR="004700F0" w:rsidRPr="009C5F6D" w:rsidRDefault="004700F0">
                  <w:pPr>
                    <w:jc w:val="both"/>
                    <w:rPr>
                      <w:rFonts w:ascii="Aptos" w:hAnsi="Aptos"/>
                      <w:sz w:val="24"/>
                      <w:szCs w:val="24"/>
                      <w:lang w:val="lv-LV"/>
                    </w:rPr>
                  </w:pPr>
                </w:p>
              </w:tc>
            </w:tr>
            <w:tr w:rsidR="004700F0" w:rsidRPr="009C5F6D" w14:paraId="48732277" w14:textId="77777777">
              <w:trPr>
                <w:trHeight w:val="320"/>
              </w:trPr>
              <w:tc>
                <w:tcPr>
                  <w:tcW w:w="825" w:type="dxa"/>
                  <w:vMerge/>
                  <w:shd w:val="clear" w:color="auto" w:fill="FFFFFF" w:themeFill="background1"/>
                </w:tcPr>
                <w:p w14:paraId="31AFC7EF" w14:textId="77777777" w:rsidR="004700F0" w:rsidRPr="009C5F6D" w:rsidRDefault="004700F0">
                  <w:pPr>
                    <w:jc w:val="both"/>
                    <w:rPr>
                      <w:rFonts w:ascii="Aptos" w:hAnsi="Aptos"/>
                      <w:sz w:val="24"/>
                      <w:szCs w:val="24"/>
                      <w:lang w:val="lv-LV"/>
                    </w:rPr>
                  </w:pPr>
                </w:p>
              </w:tc>
              <w:tc>
                <w:tcPr>
                  <w:tcW w:w="2962" w:type="dxa"/>
                  <w:vMerge/>
                  <w:shd w:val="clear" w:color="auto" w:fill="F2F2F2" w:themeFill="background1" w:themeFillShade="F2"/>
                </w:tcPr>
                <w:p w14:paraId="3F95E1E2" w14:textId="77777777" w:rsidR="004700F0" w:rsidRPr="009C5F6D" w:rsidRDefault="004700F0">
                  <w:pPr>
                    <w:jc w:val="both"/>
                    <w:rPr>
                      <w:rFonts w:ascii="Aptos" w:hAnsi="Aptos"/>
                      <w:sz w:val="24"/>
                      <w:szCs w:val="24"/>
                      <w:lang w:val="lv-LV"/>
                    </w:rPr>
                  </w:pPr>
                </w:p>
              </w:tc>
              <w:tc>
                <w:tcPr>
                  <w:tcW w:w="990" w:type="dxa"/>
                  <w:shd w:val="clear" w:color="auto" w:fill="F2F2F2" w:themeFill="background1" w:themeFillShade="F2"/>
                </w:tcPr>
                <w:p w14:paraId="74076E92" w14:textId="77777777" w:rsidR="004700F0" w:rsidRPr="009C5F6D" w:rsidRDefault="004700F0">
                  <w:pPr>
                    <w:jc w:val="both"/>
                    <w:rPr>
                      <w:rFonts w:ascii="Aptos" w:hAnsi="Aptos"/>
                      <w:lang w:val="lv-LV"/>
                    </w:rPr>
                  </w:pPr>
                  <w:r w:rsidRPr="009C5F6D">
                    <w:rPr>
                      <w:rFonts w:ascii="Aptos" w:hAnsi="Aptos"/>
                      <w:lang w:val="lv-LV"/>
                    </w:rPr>
                    <w:t>Adrese</w:t>
                  </w:r>
                </w:p>
              </w:tc>
              <w:tc>
                <w:tcPr>
                  <w:tcW w:w="4556" w:type="dxa"/>
                </w:tcPr>
                <w:p w14:paraId="5C29BE37" w14:textId="77777777" w:rsidR="004700F0" w:rsidRPr="009C5F6D" w:rsidRDefault="004700F0">
                  <w:pPr>
                    <w:jc w:val="both"/>
                    <w:rPr>
                      <w:rFonts w:ascii="Aptos" w:hAnsi="Aptos"/>
                      <w:sz w:val="24"/>
                      <w:szCs w:val="24"/>
                      <w:lang w:val="lv-LV"/>
                    </w:rPr>
                  </w:pPr>
                </w:p>
              </w:tc>
            </w:tr>
            <w:tr w:rsidR="004700F0" w:rsidRPr="001011AA" w14:paraId="43F6A5FA" w14:textId="77777777">
              <w:trPr>
                <w:trHeight w:val="283"/>
              </w:trPr>
              <w:tc>
                <w:tcPr>
                  <w:tcW w:w="9333" w:type="dxa"/>
                  <w:gridSpan w:val="4"/>
                </w:tcPr>
                <w:p w14:paraId="03FE0AF2" w14:textId="77777777" w:rsidR="004700F0" w:rsidRPr="009C5F6D" w:rsidRDefault="004700F0">
                  <w:pPr>
                    <w:rPr>
                      <w:rFonts w:ascii="Aptos" w:hAnsi="Aptos"/>
                      <w:b/>
                      <w:lang w:val="lv-LV"/>
                    </w:rPr>
                  </w:pPr>
                  <w:r w:rsidRPr="009C5F6D">
                    <w:rPr>
                      <w:rFonts w:ascii="Aptos" w:hAnsi="Aptos"/>
                      <w:b/>
                      <w:lang w:val="lv-LV"/>
                    </w:rPr>
                    <w:t>Kontrole tiek īstenota juridiskajā personā, kas iesniedz pieteikumu</w:t>
                  </w:r>
                </w:p>
              </w:tc>
            </w:tr>
            <w:tr w:rsidR="004700F0" w:rsidRPr="009C5F6D" w14:paraId="6C6C1B54" w14:textId="77777777">
              <w:trPr>
                <w:trHeight w:val="397"/>
              </w:trPr>
              <w:tc>
                <w:tcPr>
                  <w:tcW w:w="825" w:type="dxa"/>
                  <w:vMerge w:val="restart"/>
                  <w:shd w:val="clear" w:color="auto" w:fill="FFFFFF" w:themeFill="background1"/>
                  <w:vAlign w:val="center"/>
                </w:tcPr>
                <w:p w14:paraId="684A4D45" w14:textId="77777777" w:rsidR="004700F0" w:rsidRPr="009C5F6D" w:rsidRDefault="004700F0">
                  <w:pPr>
                    <w:jc w:val="center"/>
                    <w:rPr>
                      <w:rFonts w:ascii="Aptos" w:hAnsi="Aptos"/>
                      <w:b/>
                      <w:sz w:val="24"/>
                      <w:szCs w:val="24"/>
                      <w:lang w:val="lv-LV"/>
                    </w:rPr>
                  </w:pPr>
                  <w:r w:rsidRPr="009C5F6D">
                    <w:rPr>
                      <w:rFonts w:ascii="Aptos" w:hAnsi="Aptos"/>
                      <w:b/>
                      <w:sz w:val="24"/>
                      <w:szCs w:val="24"/>
                      <w:lang w:val="lv-LV"/>
                    </w:rPr>
                    <w:t>Nr. __</w:t>
                  </w:r>
                </w:p>
              </w:tc>
              <w:tc>
                <w:tcPr>
                  <w:tcW w:w="2962" w:type="dxa"/>
                  <w:shd w:val="clear" w:color="auto" w:fill="F2F2F2" w:themeFill="background1" w:themeFillShade="F2"/>
                </w:tcPr>
                <w:p w14:paraId="05834E06" w14:textId="77777777" w:rsidR="004700F0" w:rsidRPr="009C5F6D" w:rsidRDefault="004700F0">
                  <w:pPr>
                    <w:jc w:val="both"/>
                    <w:rPr>
                      <w:rFonts w:ascii="Aptos" w:hAnsi="Aptos"/>
                      <w:b/>
                      <w:lang w:val="lv-LV"/>
                    </w:rPr>
                  </w:pPr>
                  <w:r w:rsidRPr="009C5F6D">
                    <w:rPr>
                      <w:rFonts w:ascii="Aptos" w:hAnsi="Aptos"/>
                      <w:lang w:val="lv-LV"/>
                    </w:rPr>
                    <w:t>Reģistrācijas numurs</w:t>
                  </w:r>
                </w:p>
              </w:tc>
              <w:tc>
                <w:tcPr>
                  <w:tcW w:w="5546" w:type="dxa"/>
                  <w:gridSpan w:val="2"/>
                </w:tcPr>
                <w:p w14:paraId="1954FC9F" w14:textId="77777777" w:rsidR="004700F0" w:rsidRPr="009C5F6D" w:rsidRDefault="004700F0">
                  <w:pPr>
                    <w:jc w:val="both"/>
                    <w:rPr>
                      <w:rFonts w:ascii="Aptos" w:hAnsi="Aptos"/>
                      <w:b/>
                      <w:sz w:val="24"/>
                      <w:szCs w:val="24"/>
                      <w:lang w:val="lv-LV"/>
                    </w:rPr>
                  </w:pPr>
                </w:p>
              </w:tc>
            </w:tr>
            <w:tr w:rsidR="004700F0" w:rsidRPr="009C5F6D" w14:paraId="06D53E23" w14:textId="77777777">
              <w:trPr>
                <w:trHeight w:val="478"/>
              </w:trPr>
              <w:tc>
                <w:tcPr>
                  <w:tcW w:w="825" w:type="dxa"/>
                  <w:vMerge/>
                  <w:shd w:val="clear" w:color="auto" w:fill="FFFFFF" w:themeFill="background1"/>
                </w:tcPr>
                <w:p w14:paraId="0A614EDE" w14:textId="77777777" w:rsidR="004700F0" w:rsidRPr="009C5F6D" w:rsidRDefault="004700F0">
                  <w:pPr>
                    <w:jc w:val="both"/>
                    <w:rPr>
                      <w:rFonts w:ascii="Aptos" w:hAnsi="Aptos"/>
                      <w:sz w:val="24"/>
                      <w:szCs w:val="24"/>
                      <w:lang w:val="lv-LV"/>
                    </w:rPr>
                  </w:pPr>
                </w:p>
              </w:tc>
              <w:tc>
                <w:tcPr>
                  <w:tcW w:w="2962" w:type="dxa"/>
                  <w:shd w:val="clear" w:color="auto" w:fill="F2F2F2" w:themeFill="background1" w:themeFillShade="F2"/>
                </w:tcPr>
                <w:p w14:paraId="521B5D1C" w14:textId="77777777" w:rsidR="004700F0" w:rsidRPr="009C5F6D" w:rsidRDefault="004700F0">
                  <w:pPr>
                    <w:jc w:val="both"/>
                    <w:rPr>
                      <w:rFonts w:ascii="Aptos" w:hAnsi="Aptos"/>
                      <w:b/>
                      <w:lang w:val="lv-LV"/>
                    </w:rPr>
                  </w:pPr>
                  <w:r w:rsidRPr="009C5F6D">
                    <w:rPr>
                      <w:rFonts w:ascii="Aptos" w:hAnsi="Aptos"/>
                      <w:lang w:val="lv-LV"/>
                    </w:rPr>
                    <w:t>Nosaukums</w:t>
                  </w:r>
                </w:p>
              </w:tc>
              <w:tc>
                <w:tcPr>
                  <w:tcW w:w="5546" w:type="dxa"/>
                  <w:gridSpan w:val="2"/>
                </w:tcPr>
                <w:p w14:paraId="7ECFD96E" w14:textId="77777777" w:rsidR="004700F0" w:rsidRPr="009C5F6D" w:rsidRDefault="004700F0">
                  <w:pPr>
                    <w:jc w:val="both"/>
                    <w:rPr>
                      <w:rFonts w:ascii="Aptos" w:hAnsi="Aptos"/>
                      <w:b/>
                      <w:sz w:val="24"/>
                      <w:szCs w:val="24"/>
                      <w:lang w:val="lv-LV"/>
                    </w:rPr>
                  </w:pPr>
                </w:p>
              </w:tc>
            </w:tr>
            <w:tr w:rsidR="004700F0" w:rsidRPr="009C5F6D" w14:paraId="5E296605" w14:textId="77777777">
              <w:trPr>
                <w:trHeight w:val="345"/>
              </w:trPr>
              <w:tc>
                <w:tcPr>
                  <w:tcW w:w="825" w:type="dxa"/>
                  <w:vMerge/>
                  <w:shd w:val="clear" w:color="auto" w:fill="FFFFFF" w:themeFill="background1"/>
                </w:tcPr>
                <w:p w14:paraId="3DBD6ADB" w14:textId="77777777" w:rsidR="004700F0" w:rsidRPr="009C5F6D" w:rsidRDefault="004700F0">
                  <w:pPr>
                    <w:jc w:val="both"/>
                    <w:rPr>
                      <w:rFonts w:ascii="Aptos" w:hAnsi="Aptos"/>
                      <w:sz w:val="24"/>
                      <w:szCs w:val="24"/>
                      <w:lang w:val="lv-LV"/>
                    </w:rPr>
                  </w:pPr>
                </w:p>
              </w:tc>
              <w:tc>
                <w:tcPr>
                  <w:tcW w:w="2962" w:type="dxa"/>
                  <w:vMerge w:val="restart"/>
                  <w:shd w:val="clear" w:color="auto" w:fill="F2F2F2" w:themeFill="background1" w:themeFillShade="F2"/>
                </w:tcPr>
                <w:p w14:paraId="26B9187F" w14:textId="77777777" w:rsidR="004700F0" w:rsidRPr="009C5F6D" w:rsidRDefault="004700F0">
                  <w:pPr>
                    <w:jc w:val="both"/>
                    <w:rPr>
                      <w:rFonts w:ascii="Aptos" w:hAnsi="Aptos"/>
                      <w:lang w:val="lv-LV"/>
                    </w:rPr>
                  </w:pPr>
                  <w:r w:rsidRPr="009C5F6D">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25ED77CF" w14:textId="77777777" w:rsidR="004700F0" w:rsidRPr="009C5F6D" w:rsidRDefault="004700F0">
                  <w:pPr>
                    <w:jc w:val="both"/>
                    <w:rPr>
                      <w:rFonts w:ascii="Aptos" w:hAnsi="Aptos"/>
                      <w:lang w:val="lv-LV"/>
                    </w:rPr>
                  </w:pPr>
                  <w:r w:rsidRPr="009C5F6D">
                    <w:rPr>
                      <w:rFonts w:ascii="Aptos" w:hAnsi="Aptos"/>
                      <w:lang w:val="lv-LV"/>
                    </w:rPr>
                    <w:t>Valsts</w:t>
                  </w:r>
                </w:p>
              </w:tc>
              <w:tc>
                <w:tcPr>
                  <w:tcW w:w="4556" w:type="dxa"/>
                </w:tcPr>
                <w:p w14:paraId="221A1878" w14:textId="77777777" w:rsidR="004700F0" w:rsidRPr="009C5F6D" w:rsidRDefault="004700F0">
                  <w:pPr>
                    <w:jc w:val="both"/>
                    <w:rPr>
                      <w:rFonts w:ascii="Aptos" w:hAnsi="Aptos"/>
                      <w:sz w:val="24"/>
                      <w:szCs w:val="24"/>
                      <w:lang w:val="lv-LV"/>
                    </w:rPr>
                  </w:pPr>
                </w:p>
              </w:tc>
            </w:tr>
            <w:tr w:rsidR="004700F0" w:rsidRPr="009C5F6D" w14:paraId="0A4C59DF" w14:textId="77777777">
              <w:trPr>
                <w:trHeight w:val="320"/>
              </w:trPr>
              <w:tc>
                <w:tcPr>
                  <w:tcW w:w="825" w:type="dxa"/>
                  <w:vMerge/>
                  <w:shd w:val="clear" w:color="auto" w:fill="FFFFFF" w:themeFill="background1"/>
                </w:tcPr>
                <w:p w14:paraId="753BB105" w14:textId="77777777" w:rsidR="004700F0" w:rsidRPr="009C5F6D" w:rsidRDefault="004700F0">
                  <w:pPr>
                    <w:jc w:val="both"/>
                    <w:rPr>
                      <w:rFonts w:ascii="Aptos" w:hAnsi="Aptos"/>
                      <w:sz w:val="24"/>
                      <w:szCs w:val="24"/>
                      <w:lang w:val="lv-LV"/>
                    </w:rPr>
                  </w:pPr>
                </w:p>
              </w:tc>
              <w:tc>
                <w:tcPr>
                  <w:tcW w:w="2962" w:type="dxa"/>
                  <w:vMerge/>
                  <w:shd w:val="clear" w:color="auto" w:fill="F2F2F2" w:themeFill="background1" w:themeFillShade="F2"/>
                </w:tcPr>
                <w:p w14:paraId="0E02F98A" w14:textId="77777777" w:rsidR="004700F0" w:rsidRPr="009C5F6D" w:rsidRDefault="004700F0">
                  <w:pPr>
                    <w:jc w:val="both"/>
                    <w:rPr>
                      <w:rFonts w:ascii="Aptos" w:hAnsi="Aptos"/>
                      <w:sz w:val="24"/>
                      <w:szCs w:val="24"/>
                      <w:lang w:val="lv-LV"/>
                    </w:rPr>
                  </w:pPr>
                </w:p>
              </w:tc>
              <w:tc>
                <w:tcPr>
                  <w:tcW w:w="990" w:type="dxa"/>
                  <w:shd w:val="clear" w:color="auto" w:fill="F2F2F2" w:themeFill="background1" w:themeFillShade="F2"/>
                </w:tcPr>
                <w:p w14:paraId="232BEC31" w14:textId="77777777" w:rsidR="004700F0" w:rsidRPr="009C5F6D" w:rsidRDefault="004700F0">
                  <w:pPr>
                    <w:jc w:val="both"/>
                    <w:rPr>
                      <w:rFonts w:ascii="Aptos" w:hAnsi="Aptos"/>
                      <w:lang w:val="lv-LV"/>
                    </w:rPr>
                  </w:pPr>
                  <w:r w:rsidRPr="009C5F6D">
                    <w:rPr>
                      <w:rFonts w:ascii="Aptos" w:hAnsi="Aptos"/>
                      <w:lang w:val="lv-LV"/>
                    </w:rPr>
                    <w:t>Adrese</w:t>
                  </w:r>
                </w:p>
              </w:tc>
              <w:tc>
                <w:tcPr>
                  <w:tcW w:w="4556" w:type="dxa"/>
                </w:tcPr>
                <w:p w14:paraId="6710CB19" w14:textId="77777777" w:rsidR="004700F0" w:rsidRPr="009C5F6D" w:rsidRDefault="004700F0">
                  <w:pPr>
                    <w:jc w:val="both"/>
                    <w:rPr>
                      <w:rFonts w:ascii="Aptos" w:hAnsi="Aptos"/>
                      <w:sz w:val="24"/>
                      <w:szCs w:val="24"/>
                      <w:lang w:val="lv-LV"/>
                    </w:rPr>
                  </w:pPr>
                </w:p>
              </w:tc>
            </w:tr>
            <w:bookmarkEnd w:id="1"/>
            <w:tr w:rsidR="004700F0" w:rsidRPr="001011AA" w14:paraId="30E99254" w14:textId="77777777">
              <w:trPr>
                <w:trHeight w:val="283"/>
              </w:trPr>
              <w:tc>
                <w:tcPr>
                  <w:tcW w:w="9333" w:type="dxa"/>
                  <w:gridSpan w:val="4"/>
                </w:tcPr>
                <w:p w14:paraId="2E20870C" w14:textId="77777777" w:rsidR="004700F0" w:rsidRPr="009C5F6D" w:rsidRDefault="004700F0">
                  <w:pPr>
                    <w:rPr>
                      <w:rFonts w:ascii="Aptos" w:hAnsi="Aptos"/>
                      <w:lang w:val="lv-LV"/>
                    </w:rPr>
                  </w:pPr>
                  <w:r w:rsidRPr="009C5F6D">
                    <w:rPr>
                      <w:rFonts w:ascii="Aptos" w:hAnsi="Aptos"/>
                      <w:lang w:val="lv-LV"/>
                    </w:rPr>
                    <w:t>Kontrole tiek īstenota ar personas Nr._ starpniecību</w:t>
                  </w:r>
                </w:p>
              </w:tc>
            </w:tr>
            <w:tr w:rsidR="004700F0" w:rsidRPr="009C5F6D" w14:paraId="726EE24E" w14:textId="77777777">
              <w:trPr>
                <w:trHeight w:val="397"/>
              </w:trPr>
              <w:tc>
                <w:tcPr>
                  <w:tcW w:w="825" w:type="dxa"/>
                  <w:vMerge w:val="restart"/>
                  <w:shd w:val="clear" w:color="auto" w:fill="FFFFFF" w:themeFill="background1"/>
                  <w:vAlign w:val="center"/>
                </w:tcPr>
                <w:p w14:paraId="0B9F787C" w14:textId="77777777" w:rsidR="004700F0" w:rsidRPr="009C5F6D" w:rsidRDefault="004700F0">
                  <w:pPr>
                    <w:jc w:val="center"/>
                    <w:rPr>
                      <w:rFonts w:ascii="Aptos" w:hAnsi="Aptos"/>
                      <w:b/>
                      <w:sz w:val="24"/>
                      <w:szCs w:val="24"/>
                      <w:lang w:val="lv-LV"/>
                    </w:rPr>
                  </w:pPr>
                  <w:r w:rsidRPr="009C5F6D">
                    <w:rPr>
                      <w:rFonts w:ascii="Aptos" w:hAnsi="Aptos"/>
                      <w:b/>
                      <w:sz w:val="24"/>
                      <w:szCs w:val="24"/>
                      <w:lang w:val="lv-LV"/>
                    </w:rPr>
                    <w:t>Nr. __</w:t>
                  </w:r>
                </w:p>
              </w:tc>
              <w:tc>
                <w:tcPr>
                  <w:tcW w:w="2962" w:type="dxa"/>
                  <w:shd w:val="clear" w:color="auto" w:fill="F2F2F2" w:themeFill="background1" w:themeFillShade="F2"/>
                </w:tcPr>
                <w:p w14:paraId="7FDDE9F6" w14:textId="77777777" w:rsidR="004700F0" w:rsidRPr="009C5F6D" w:rsidRDefault="004700F0">
                  <w:pPr>
                    <w:jc w:val="both"/>
                    <w:rPr>
                      <w:rFonts w:ascii="Aptos" w:hAnsi="Aptos"/>
                      <w:b/>
                      <w:lang w:val="lv-LV"/>
                    </w:rPr>
                  </w:pPr>
                  <w:r w:rsidRPr="009C5F6D">
                    <w:rPr>
                      <w:rFonts w:ascii="Aptos" w:hAnsi="Aptos"/>
                      <w:lang w:val="lv-LV"/>
                    </w:rPr>
                    <w:t>Reģistrācijas numurs</w:t>
                  </w:r>
                </w:p>
              </w:tc>
              <w:tc>
                <w:tcPr>
                  <w:tcW w:w="5546" w:type="dxa"/>
                  <w:gridSpan w:val="2"/>
                </w:tcPr>
                <w:p w14:paraId="7F65760E" w14:textId="77777777" w:rsidR="004700F0" w:rsidRPr="009C5F6D" w:rsidRDefault="004700F0">
                  <w:pPr>
                    <w:jc w:val="both"/>
                    <w:rPr>
                      <w:rFonts w:ascii="Aptos" w:hAnsi="Aptos"/>
                      <w:b/>
                      <w:sz w:val="24"/>
                      <w:szCs w:val="24"/>
                      <w:lang w:val="lv-LV"/>
                    </w:rPr>
                  </w:pPr>
                </w:p>
              </w:tc>
            </w:tr>
            <w:tr w:rsidR="004700F0" w:rsidRPr="009C5F6D" w14:paraId="62522309" w14:textId="77777777">
              <w:trPr>
                <w:trHeight w:val="445"/>
              </w:trPr>
              <w:tc>
                <w:tcPr>
                  <w:tcW w:w="825" w:type="dxa"/>
                  <w:vMerge/>
                  <w:shd w:val="clear" w:color="auto" w:fill="FFFFFF" w:themeFill="background1"/>
                </w:tcPr>
                <w:p w14:paraId="22ECC7D8" w14:textId="77777777" w:rsidR="004700F0" w:rsidRPr="009C5F6D" w:rsidRDefault="004700F0">
                  <w:pPr>
                    <w:jc w:val="both"/>
                    <w:rPr>
                      <w:rFonts w:ascii="Aptos" w:hAnsi="Aptos"/>
                      <w:sz w:val="24"/>
                      <w:szCs w:val="24"/>
                      <w:lang w:val="lv-LV"/>
                    </w:rPr>
                  </w:pPr>
                </w:p>
              </w:tc>
              <w:tc>
                <w:tcPr>
                  <w:tcW w:w="2962" w:type="dxa"/>
                  <w:shd w:val="clear" w:color="auto" w:fill="F2F2F2" w:themeFill="background1" w:themeFillShade="F2"/>
                </w:tcPr>
                <w:p w14:paraId="70BB6688" w14:textId="77777777" w:rsidR="004700F0" w:rsidRPr="009C5F6D" w:rsidRDefault="004700F0">
                  <w:pPr>
                    <w:jc w:val="both"/>
                    <w:rPr>
                      <w:rFonts w:ascii="Aptos" w:hAnsi="Aptos"/>
                      <w:b/>
                      <w:lang w:val="lv-LV"/>
                    </w:rPr>
                  </w:pPr>
                  <w:r w:rsidRPr="009C5F6D">
                    <w:rPr>
                      <w:rFonts w:ascii="Aptos" w:hAnsi="Aptos"/>
                      <w:lang w:val="lv-LV"/>
                    </w:rPr>
                    <w:t>Nosaukums</w:t>
                  </w:r>
                </w:p>
              </w:tc>
              <w:tc>
                <w:tcPr>
                  <w:tcW w:w="5546" w:type="dxa"/>
                  <w:gridSpan w:val="2"/>
                </w:tcPr>
                <w:p w14:paraId="60597108" w14:textId="77777777" w:rsidR="004700F0" w:rsidRPr="009C5F6D" w:rsidRDefault="004700F0">
                  <w:pPr>
                    <w:jc w:val="both"/>
                    <w:rPr>
                      <w:rFonts w:ascii="Aptos" w:hAnsi="Aptos"/>
                      <w:b/>
                      <w:lang w:val="lv-LV"/>
                    </w:rPr>
                  </w:pPr>
                </w:p>
              </w:tc>
            </w:tr>
            <w:tr w:rsidR="004700F0" w:rsidRPr="009C5F6D" w14:paraId="3EA0773A" w14:textId="77777777">
              <w:trPr>
                <w:trHeight w:val="345"/>
              </w:trPr>
              <w:tc>
                <w:tcPr>
                  <w:tcW w:w="825" w:type="dxa"/>
                  <w:vMerge/>
                  <w:shd w:val="clear" w:color="auto" w:fill="FFFFFF" w:themeFill="background1"/>
                </w:tcPr>
                <w:p w14:paraId="0416F607" w14:textId="77777777" w:rsidR="004700F0" w:rsidRPr="009C5F6D" w:rsidRDefault="004700F0">
                  <w:pPr>
                    <w:jc w:val="both"/>
                    <w:rPr>
                      <w:rFonts w:ascii="Aptos" w:hAnsi="Aptos"/>
                      <w:sz w:val="24"/>
                      <w:szCs w:val="24"/>
                      <w:lang w:val="lv-LV"/>
                    </w:rPr>
                  </w:pPr>
                </w:p>
              </w:tc>
              <w:tc>
                <w:tcPr>
                  <w:tcW w:w="2962" w:type="dxa"/>
                  <w:vMerge w:val="restart"/>
                  <w:shd w:val="clear" w:color="auto" w:fill="F2F2F2" w:themeFill="background1" w:themeFillShade="F2"/>
                </w:tcPr>
                <w:p w14:paraId="7FE91147" w14:textId="77777777" w:rsidR="004700F0" w:rsidRPr="009C5F6D" w:rsidRDefault="004700F0">
                  <w:pPr>
                    <w:jc w:val="both"/>
                    <w:rPr>
                      <w:rFonts w:ascii="Aptos" w:hAnsi="Aptos"/>
                      <w:lang w:val="lv-LV"/>
                    </w:rPr>
                  </w:pPr>
                  <w:r w:rsidRPr="009C5F6D">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2B48CD7A" w14:textId="77777777" w:rsidR="004700F0" w:rsidRPr="009C5F6D" w:rsidRDefault="004700F0">
                  <w:pPr>
                    <w:jc w:val="both"/>
                    <w:rPr>
                      <w:rFonts w:ascii="Aptos" w:hAnsi="Aptos"/>
                      <w:lang w:val="lv-LV"/>
                    </w:rPr>
                  </w:pPr>
                  <w:r w:rsidRPr="009C5F6D">
                    <w:rPr>
                      <w:rFonts w:ascii="Aptos" w:hAnsi="Aptos"/>
                      <w:lang w:val="lv-LV"/>
                    </w:rPr>
                    <w:t>Valsts</w:t>
                  </w:r>
                </w:p>
              </w:tc>
              <w:tc>
                <w:tcPr>
                  <w:tcW w:w="4556" w:type="dxa"/>
                </w:tcPr>
                <w:p w14:paraId="22FF7E64" w14:textId="77777777" w:rsidR="004700F0" w:rsidRPr="009C5F6D" w:rsidRDefault="004700F0">
                  <w:pPr>
                    <w:jc w:val="both"/>
                    <w:rPr>
                      <w:rFonts w:ascii="Aptos" w:hAnsi="Aptos"/>
                      <w:sz w:val="24"/>
                      <w:szCs w:val="24"/>
                      <w:lang w:val="lv-LV"/>
                    </w:rPr>
                  </w:pPr>
                </w:p>
              </w:tc>
            </w:tr>
            <w:tr w:rsidR="004700F0" w:rsidRPr="009C5F6D" w14:paraId="6E074416" w14:textId="77777777">
              <w:trPr>
                <w:trHeight w:val="320"/>
              </w:trPr>
              <w:tc>
                <w:tcPr>
                  <w:tcW w:w="825" w:type="dxa"/>
                  <w:vMerge/>
                  <w:shd w:val="clear" w:color="auto" w:fill="FFFFFF" w:themeFill="background1"/>
                </w:tcPr>
                <w:p w14:paraId="2D0ACF0D" w14:textId="77777777" w:rsidR="004700F0" w:rsidRPr="009C5F6D" w:rsidRDefault="004700F0">
                  <w:pPr>
                    <w:jc w:val="both"/>
                    <w:rPr>
                      <w:rFonts w:ascii="Aptos" w:hAnsi="Aptos"/>
                      <w:sz w:val="24"/>
                      <w:szCs w:val="24"/>
                      <w:lang w:val="lv-LV"/>
                    </w:rPr>
                  </w:pPr>
                </w:p>
              </w:tc>
              <w:tc>
                <w:tcPr>
                  <w:tcW w:w="2962" w:type="dxa"/>
                  <w:vMerge/>
                  <w:shd w:val="clear" w:color="auto" w:fill="F2F2F2" w:themeFill="background1" w:themeFillShade="F2"/>
                </w:tcPr>
                <w:p w14:paraId="12B5FD8B" w14:textId="77777777" w:rsidR="004700F0" w:rsidRPr="009C5F6D" w:rsidRDefault="004700F0">
                  <w:pPr>
                    <w:jc w:val="both"/>
                    <w:rPr>
                      <w:rFonts w:ascii="Aptos" w:hAnsi="Aptos"/>
                      <w:lang w:val="lv-LV"/>
                    </w:rPr>
                  </w:pPr>
                </w:p>
              </w:tc>
              <w:tc>
                <w:tcPr>
                  <w:tcW w:w="990" w:type="dxa"/>
                  <w:shd w:val="clear" w:color="auto" w:fill="F2F2F2" w:themeFill="background1" w:themeFillShade="F2"/>
                </w:tcPr>
                <w:p w14:paraId="6ACC6C79" w14:textId="77777777" w:rsidR="004700F0" w:rsidRPr="009C5F6D" w:rsidRDefault="004700F0">
                  <w:pPr>
                    <w:jc w:val="both"/>
                    <w:rPr>
                      <w:rFonts w:ascii="Aptos" w:hAnsi="Aptos"/>
                      <w:lang w:val="lv-LV"/>
                    </w:rPr>
                  </w:pPr>
                  <w:r w:rsidRPr="009C5F6D">
                    <w:rPr>
                      <w:rFonts w:ascii="Aptos" w:hAnsi="Aptos"/>
                      <w:lang w:val="lv-LV"/>
                    </w:rPr>
                    <w:t>Adrese</w:t>
                  </w:r>
                </w:p>
              </w:tc>
              <w:tc>
                <w:tcPr>
                  <w:tcW w:w="4556" w:type="dxa"/>
                </w:tcPr>
                <w:p w14:paraId="3F6A59E4" w14:textId="77777777" w:rsidR="004700F0" w:rsidRPr="009C5F6D" w:rsidRDefault="004700F0">
                  <w:pPr>
                    <w:jc w:val="both"/>
                    <w:rPr>
                      <w:rFonts w:ascii="Aptos" w:hAnsi="Aptos"/>
                      <w:sz w:val="24"/>
                      <w:szCs w:val="24"/>
                      <w:lang w:val="lv-LV"/>
                    </w:rPr>
                  </w:pPr>
                </w:p>
              </w:tc>
            </w:tr>
            <w:tr w:rsidR="004700F0" w:rsidRPr="001011AA" w14:paraId="552B12C6" w14:textId="77777777">
              <w:trPr>
                <w:trHeight w:val="283"/>
              </w:trPr>
              <w:tc>
                <w:tcPr>
                  <w:tcW w:w="9333" w:type="dxa"/>
                  <w:gridSpan w:val="4"/>
                </w:tcPr>
                <w:p w14:paraId="27CBEC0A" w14:textId="77777777" w:rsidR="004700F0" w:rsidRPr="009C5F6D" w:rsidRDefault="004700F0">
                  <w:pPr>
                    <w:rPr>
                      <w:rFonts w:ascii="Aptos" w:hAnsi="Aptos"/>
                      <w:lang w:val="lv-LV"/>
                    </w:rPr>
                  </w:pPr>
                  <w:r w:rsidRPr="009C5F6D">
                    <w:rPr>
                      <w:rFonts w:ascii="Aptos" w:hAnsi="Aptos"/>
                      <w:lang w:val="lv-LV"/>
                    </w:rPr>
                    <w:t>Kontrole tiek īstenota ar personas Nr._ starpniecību</w:t>
                  </w:r>
                </w:p>
              </w:tc>
            </w:tr>
          </w:tbl>
          <w:p w14:paraId="707C1948" w14:textId="77777777" w:rsidR="004700F0" w:rsidRPr="009C5F6D" w:rsidRDefault="004700F0">
            <w:pPr>
              <w:rPr>
                <w:rFonts w:ascii="Aptos" w:hAnsi="Aptos"/>
                <w:sz w:val="8"/>
                <w:szCs w:val="8"/>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294"/>
              <w:gridCol w:w="1698"/>
              <w:gridCol w:w="4516"/>
            </w:tblGrid>
            <w:tr w:rsidR="004700F0" w:rsidRPr="001011AA" w14:paraId="10CAE7BE" w14:textId="77777777">
              <w:tc>
                <w:tcPr>
                  <w:tcW w:w="9333" w:type="dxa"/>
                  <w:gridSpan w:val="4"/>
                  <w:tcBorders>
                    <w:top w:val="single" w:sz="12" w:space="0" w:color="auto"/>
                    <w:left w:val="single" w:sz="12" w:space="0" w:color="auto"/>
                    <w:right w:val="single" w:sz="12" w:space="0" w:color="auto"/>
                  </w:tcBorders>
                  <w:shd w:val="clear" w:color="auto" w:fill="F2F2F2" w:themeFill="background1" w:themeFillShade="F2"/>
                </w:tcPr>
                <w:p w14:paraId="63E2D9D0" w14:textId="5D9E373E" w:rsidR="004700F0" w:rsidRPr="009C5F6D" w:rsidRDefault="009360AC">
                  <w:pPr>
                    <w:rPr>
                      <w:rFonts w:ascii="Aptos" w:eastAsia="Calibri" w:hAnsi="Aptos"/>
                      <w:b/>
                      <w:lang w:val="lv-LV" w:eastAsia="lv-LV"/>
                    </w:rPr>
                  </w:pPr>
                  <w:bookmarkStart w:id="2" w:name="_Hlk499421469"/>
                  <w:r w:rsidRPr="009C5F6D">
                    <w:rPr>
                      <w:rFonts w:ascii="Aptos" w:eastAsia="Calibri" w:hAnsi="Aptos"/>
                      <w:b/>
                      <w:lang w:val="lv-LV" w:eastAsia="lv-LV"/>
                    </w:rPr>
                    <w:t>5.3.2</w:t>
                  </w:r>
                  <w:r w:rsidR="004700F0" w:rsidRPr="009C5F6D">
                    <w:rPr>
                      <w:rFonts w:ascii="Aptos" w:eastAsia="Calibri" w:hAnsi="Aptos"/>
                      <w:b/>
                      <w:lang w:val="lv-LV" w:eastAsia="lv-LV"/>
                    </w:rPr>
                    <w:t>. Informācija par fizisko personu, ar kuras starpniecību īsteno kontroli</w:t>
                  </w:r>
                </w:p>
              </w:tc>
            </w:tr>
            <w:tr w:rsidR="004700F0" w:rsidRPr="009C5F6D" w14:paraId="3DF8BD93" w14:textId="77777777" w:rsidTr="00B43B73">
              <w:trPr>
                <w:trHeight w:val="707"/>
              </w:trPr>
              <w:tc>
                <w:tcPr>
                  <w:tcW w:w="825" w:type="dxa"/>
                  <w:vMerge w:val="restart"/>
                  <w:tcBorders>
                    <w:left w:val="single" w:sz="12" w:space="0" w:color="auto"/>
                  </w:tcBorders>
                </w:tcPr>
                <w:p w14:paraId="53291C12" w14:textId="77777777" w:rsidR="004700F0" w:rsidRPr="009C5F6D" w:rsidRDefault="004700F0">
                  <w:pPr>
                    <w:rPr>
                      <w:rFonts w:ascii="Aptos" w:eastAsia="Calibri" w:hAnsi="Aptos"/>
                      <w:sz w:val="24"/>
                      <w:szCs w:val="24"/>
                      <w:lang w:val="lv-LV" w:eastAsia="lv-LV"/>
                    </w:rPr>
                  </w:pPr>
                </w:p>
                <w:p w14:paraId="6B26B348" w14:textId="77777777" w:rsidR="004700F0" w:rsidRPr="009C5F6D" w:rsidRDefault="004700F0">
                  <w:pPr>
                    <w:jc w:val="center"/>
                    <w:rPr>
                      <w:rFonts w:ascii="Aptos" w:eastAsia="Calibri" w:hAnsi="Aptos"/>
                      <w:b/>
                      <w:sz w:val="24"/>
                      <w:szCs w:val="24"/>
                      <w:lang w:val="lv-LV" w:eastAsia="lv-LV"/>
                    </w:rPr>
                  </w:pPr>
                  <w:r w:rsidRPr="009C5F6D">
                    <w:rPr>
                      <w:rFonts w:ascii="Aptos" w:hAnsi="Aptos"/>
                      <w:b/>
                      <w:sz w:val="24"/>
                      <w:szCs w:val="24"/>
                      <w:lang w:val="lv-LV"/>
                    </w:rPr>
                    <w:t>Nr. __</w:t>
                  </w:r>
                </w:p>
              </w:tc>
              <w:tc>
                <w:tcPr>
                  <w:tcW w:w="3992" w:type="dxa"/>
                  <w:gridSpan w:val="2"/>
                </w:tcPr>
                <w:p w14:paraId="46B8BBB4" w14:textId="77777777" w:rsidR="004700F0" w:rsidRPr="009C5F6D" w:rsidRDefault="004700F0">
                  <w:pPr>
                    <w:ind w:left="117"/>
                    <w:rPr>
                      <w:rFonts w:ascii="Aptos" w:eastAsia="Calibri" w:hAnsi="Aptos"/>
                      <w:lang w:val="lv-LV" w:eastAsia="lv-LV"/>
                    </w:rPr>
                  </w:pPr>
                  <w:r w:rsidRPr="009C5F6D">
                    <w:rPr>
                      <w:rFonts w:ascii="Aptos" w:eastAsia="Calibri" w:hAnsi="Aptos"/>
                      <w:lang w:val="lv-LV" w:eastAsia="lv-LV"/>
                    </w:rPr>
                    <w:t>Vārds</w:t>
                  </w:r>
                </w:p>
                <w:p w14:paraId="3805CD9F" w14:textId="77777777" w:rsidR="004700F0" w:rsidRPr="009C5F6D" w:rsidRDefault="004700F0">
                  <w:pPr>
                    <w:jc w:val="center"/>
                    <w:rPr>
                      <w:rFonts w:ascii="Aptos" w:eastAsia="Calibri" w:hAnsi="Aptos"/>
                      <w:b/>
                      <w:lang w:val="lv-LV" w:eastAsia="lv-LV"/>
                    </w:rPr>
                  </w:pPr>
                </w:p>
              </w:tc>
              <w:tc>
                <w:tcPr>
                  <w:tcW w:w="4516" w:type="dxa"/>
                  <w:tcBorders>
                    <w:right w:val="single" w:sz="12" w:space="0" w:color="auto"/>
                  </w:tcBorders>
                </w:tcPr>
                <w:p w14:paraId="51AE0F72" w14:textId="77777777" w:rsidR="004700F0" w:rsidRPr="009C5F6D" w:rsidRDefault="004700F0">
                  <w:pPr>
                    <w:rPr>
                      <w:rFonts w:ascii="Aptos" w:eastAsia="Calibri" w:hAnsi="Aptos"/>
                      <w:lang w:val="lv-LV" w:eastAsia="lv-LV"/>
                    </w:rPr>
                  </w:pPr>
                  <w:r w:rsidRPr="009C5F6D">
                    <w:rPr>
                      <w:rFonts w:ascii="Aptos" w:eastAsia="Calibri" w:hAnsi="Aptos"/>
                      <w:lang w:val="lv-LV" w:eastAsia="lv-LV"/>
                    </w:rPr>
                    <w:t>Uzvārds</w:t>
                  </w:r>
                </w:p>
                <w:p w14:paraId="1D937B95" w14:textId="77777777" w:rsidR="004700F0" w:rsidRPr="009C5F6D" w:rsidRDefault="004700F0">
                  <w:pPr>
                    <w:jc w:val="center"/>
                    <w:rPr>
                      <w:rFonts w:ascii="Aptos" w:eastAsia="Calibri" w:hAnsi="Aptos"/>
                      <w:b/>
                      <w:lang w:val="lv-LV" w:eastAsia="lv-LV"/>
                    </w:rPr>
                  </w:pPr>
                </w:p>
              </w:tc>
            </w:tr>
            <w:tr w:rsidR="004700F0" w:rsidRPr="001011AA" w14:paraId="532C077C" w14:textId="77777777">
              <w:tc>
                <w:tcPr>
                  <w:tcW w:w="825" w:type="dxa"/>
                  <w:vMerge/>
                  <w:tcBorders>
                    <w:left w:val="single" w:sz="12" w:space="0" w:color="auto"/>
                  </w:tcBorders>
                  <w:shd w:val="clear" w:color="auto" w:fill="F2F2F2"/>
                </w:tcPr>
                <w:p w14:paraId="0A8D7DF5" w14:textId="77777777" w:rsidR="004700F0" w:rsidRPr="009C5F6D" w:rsidRDefault="004700F0">
                  <w:pPr>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7125D367" w14:textId="77777777" w:rsidR="004700F0" w:rsidRPr="009C5F6D" w:rsidRDefault="004700F0">
                  <w:pPr>
                    <w:ind w:left="57"/>
                    <w:rPr>
                      <w:rFonts w:ascii="Aptos" w:eastAsia="Calibri" w:hAnsi="Aptos"/>
                      <w:b/>
                      <w:lang w:val="lv-LV" w:eastAsia="lv-LV"/>
                    </w:rPr>
                  </w:pPr>
                  <w:r w:rsidRPr="009C5F6D">
                    <w:rPr>
                      <w:rFonts w:ascii="Aptos" w:eastAsia="Calibri" w:hAnsi="Aptos"/>
                      <w:b/>
                      <w:lang w:val="lv-LV" w:eastAsia="lv-LV"/>
                    </w:rPr>
                    <w:t>Personas, kurai Latvijas Republikā ir piešķirts personas kods</w:t>
                  </w:r>
                </w:p>
              </w:tc>
            </w:tr>
            <w:tr w:rsidR="004700F0" w:rsidRPr="009C5F6D" w14:paraId="182F1F2D" w14:textId="77777777" w:rsidTr="00080BE6">
              <w:trPr>
                <w:trHeight w:val="343"/>
              </w:trPr>
              <w:tc>
                <w:tcPr>
                  <w:tcW w:w="825" w:type="dxa"/>
                  <w:vMerge/>
                  <w:tcBorders>
                    <w:left w:val="single" w:sz="12" w:space="0" w:color="auto"/>
                  </w:tcBorders>
                  <w:shd w:val="clear" w:color="auto" w:fill="F2F2F2"/>
                  <w:vAlign w:val="center"/>
                </w:tcPr>
                <w:p w14:paraId="5B27FDA2"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vAlign w:val="center"/>
                </w:tcPr>
                <w:p w14:paraId="283A04AC" w14:textId="77777777" w:rsidR="004700F0" w:rsidRPr="009C5F6D" w:rsidRDefault="004700F0">
                  <w:pPr>
                    <w:ind w:left="57"/>
                    <w:rPr>
                      <w:rFonts w:ascii="Aptos" w:eastAsia="Calibri" w:hAnsi="Aptos"/>
                      <w:lang w:val="lv-LV" w:eastAsia="lv-LV"/>
                    </w:rPr>
                  </w:pPr>
                  <w:r w:rsidRPr="009C5F6D">
                    <w:rPr>
                      <w:rFonts w:ascii="Aptos" w:eastAsia="Calibri" w:hAnsi="Aptos"/>
                      <w:lang w:val="lv-LV" w:eastAsia="lv-LV"/>
                    </w:rPr>
                    <w:t>Personas kods</w:t>
                  </w:r>
                </w:p>
              </w:tc>
              <w:tc>
                <w:tcPr>
                  <w:tcW w:w="6214" w:type="dxa"/>
                  <w:gridSpan w:val="2"/>
                  <w:tcBorders>
                    <w:right w:val="single" w:sz="12" w:space="0" w:color="auto"/>
                  </w:tcBorders>
                  <w:vAlign w:val="center"/>
                </w:tcPr>
                <w:p w14:paraId="54D205A3" w14:textId="77777777" w:rsidR="004700F0" w:rsidRPr="009C5F6D" w:rsidRDefault="004700F0">
                  <w:pPr>
                    <w:rPr>
                      <w:rFonts w:ascii="Aptos" w:eastAsia="Calibri" w:hAnsi="Aptos"/>
                      <w:b/>
                      <w:lang w:val="lv-LV" w:eastAsia="lv-LV"/>
                    </w:rPr>
                  </w:pPr>
                </w:p>
              </w:tc>
            </w:tr>
            <w:tr w:rsidR="004700F0" w:rsidRPr="009C5F6D" w14:paraId="4EBF6723" w14:textId="77777777">
              <w:tc>
                <w:tcPr>
                  <w:tcW w:w="825" w:type="dxa"/>
                  <w:vMerge/>
                  <w:tcBorders>
                    <w:left w:val="single" w:sz="12" w:space="0" w:color="auto"/>
                  </w:tcBorders>
                  <w:shd w:val="clear" w:color="auto" w:fill="F2F2F2"/>
                </w:tcPr>
                <w:p w14:paraId="62CBB678" w14:textId="77777777" w:rsidR="004700F0" w:rsidRPr="009C5F6D" w:rsidRDefault="004700F0">
                  <w:pPr>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3C24117B" w14:textId="77777777" w:rsidR="004700F0" w:rsidRPr="009C5F6D" w:rsidRDefault="004700F0">
                  <w:pPr>
                    <w:ind w:left="57"/>
                    <w:rPr>
                      <w:rFonts w:ascii="Aptos" w:eastAsia="Calibri" w:hAnsi="Aptos"/>
                      <w:lang w:val="lv-LV" w:eastAsia="lv-LV"/>
                    </w:rPr>
                  </w:pPr>
                  <w:r w:rsidRPr="009C5F6D">
                    <w:rPr>
                      <w:rFonts w:ascii="Aptos" w:eastAsia="Calibri" w:hAnsi="Aptos"/>
                      <w:b/>
                      <w:lang w:val="lv-LV" w:eastAsia="lv-LV"/>
                    </w:rPr>
                    <w:t>Personas, kurai Latvijas Republikā nav piešķirts personas kods</w:t>
                  </w:r>
                </w:p>
              </w:tc>
            </w:tr>
            <w:tr w:rsidR="00080BE6" w:rsidRPr="009C5F6D" w14:paraId="7E0AA43F" w14:textId="77777777" w:rsidTr="009C5F6D">
              <w:tc>
                <w:tcPr>
                  <w:tcW w:w="825" w:type="dxa"/>
                  <w:vMerge/>
                  <w:tcBorders>
                    <w:left w:val="single" w:sz="12" w:space="0" w:color="auto"/>
                    <w:bottom w:val="single" w:sz="4" w:space="0" w:color="auto"/>
                  </w:tcBorders>
                </w:tcPr>
                <w:p w14:paraId="1FE4802F" w14:textId="77777777" w:rsidR="00080BE6" w:rsidRPr="009C5F6D" w:rsidRDefault="00080BE6">
                  <w:pPr>
                    <w:rPr>
                      <w:rFonts w:ascii="Aptos" w:eastAsia="Calibri" w:hAnsi="Aptos"/>
                      <w:sz w:val="24"/>
                      <w:szCs w:val="24"/>
                      <w:lang w:val="lv-LV" w:eastAsia="lv-LV"/>
                    </w:rPr>
                  </w:pPr>
                </w:p>
              </w:tc>
              <w:tc>
                <w:tcPr>
                  <w:tcW w:w="2294" w:type="dxa"/>
                  <w:tcBorders>
                    <w:top w:val="single" w:sz="4" w:space="0" w:color="auto"/>
                    <w:bottom w:val="single" w:sz="4" w:space="0" w:color="auto"/>
                    <w:right w:val="single" w:sz="4" w:space="0" w:color="auto"/>
                  </w:tcBorders>
                  <w:shd w:val="clear" w:color="auto" w:fill="F2F2F2" w:themeFill="background1" w:themeFillShade="F2"/>
                </w:tcPr>
                <w:p w14:paraId="7C3FF23B" w14:textId="77777777" w:rsidR="00080BE6" w:rsidRPr="009C5F6D" w:rsidRDefault="00080BE6">
                  <w:pPr>
                    <w:ind w:left="117"/>
                    <w:jc w:val="both"/>
                    <w:rPr>
                      <w:rFonts w:ascii="Aptos" w:eastAsia="Calibri" w:hAnsi="Aptos"/>
                      <w:lang w:val="lv-LV" w:eastAsia="lv-LV"/>
                    </w:rPr>
                  </w:pPr>
                  <w:r w:rsidRPr="009C5F6D">
                    <w:rPr>
                      <w:rFonts w:ascii="Aptos" w:eastAsia="Calibri" w:hAnsi="Aptos"/>
                      <w:lang w:val="lv-LV" w:eastAsia="lv-LV"/>
                    </w:rPr>
                    <w:t>Dzimšanas datums</w:t>
                  </w:r>
                </w:p>
              </w:tc>
              <w:tc>
                <w:tcPr>
                  <w:tcW w:w="6214" w:type="dxa"/>
                  <w:gridSpan w:val="2"/>
                  <w:tcBorders>
                    <w:left w:val="single" w:sz="4" w:space="0" w:color="auto"/>
                    <w:bottom w:val="single" w:sz="4" w:space="0" w:color="auto"/>
                    <w:right w:val="single" w:sz="12" w:space="0" w:color="auto"/>
                  </w:tcBorders>
                </w:tcPr>
                <w:p w14:paraId="0302647B" w14:textId="77777777" w:rsidR="00080BE6" w:rsidRPr="009C5F6D" w:rsidRDefault="00080BE6" w:rsidP="00080BE6">
                  <w:pPr>
                    <w:jc w:val="both"/>
                    <w:rPr>
                      <w:rFonts w:ascii="Aptos" w:hAnsi="Aptos"/>
                      <w:vertAlign w:val="superscript"/>
                      <w:lang w:val="lv-LV"/>
                    </w:rPr>
                  </w:pPr>
                </w:p>
                <w:p w14:paraId="1FF1104A" w14:textId="2A61BFA8" w:rsidR="00080BE6" w:rsidRPr="009C5F6D" w:rsidRDefault="00080BE6" w:rsidP="00080BE6">
                  <w:pPr>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522D39FA" w14:textId="77777777">
              <w:tc>
                <w:tcPr>
                  <w:tcW w:w="825" w:type="dxa"/>
                  <w:vMerge/>
                  <w:tcBorders>
                    <w:left w:val="single" w:sz="12" w:space="0" w:color="auto"/>
                    <w:bottom w:val="single" w:sz="4" w:space="0" w:color="auto"/>
                  </w:tcBorders>
                </w:tcPr>
                <w:p w14:paraId="794BFC05" w14:textId="77777777" w:rsidR="004700F0" w:rsidRPr="009C5F6D" w:rsidRDefault="004700F0">
                  <w:pPr>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731044D3" w14:textId="77777777" w:rsidR="004700F0" w:rsidRPr="009C5F6D" w:rsidRDefault="004700F0">
                  <w:pPr>
                    <w:ind w:left="117"/>
                    <w:jc w:val="both"/>
                    <w:rPr>
                      <w:rFonts w:ascii="Aptos" w:eastAsia="Calibri" w:hAnsi="Aptos"/>
                      <w:lang w:val="lv-LV" w:eastAsia="lv-LV"/>
                    </w:rPr>
                  </w:pPr>
                  <w:r w:rsidRPr="009C5F6D">
                    <w:rPr>
                      <w:rFonts w:ascii="Aptos" w:eastAsia="Calibri" w:hAnsi="Aptos"/>
                      <w:b/>
                      <w:lang w:val="lv-LV" w:eastAsia="lv-LV"/>
                    </w:rPr>
                    <w:t>Personu apliecinoša dokumenta dati</w:t>
                  </w:r>
                </w:p>
              </w:tc>
            </w:tr>
            <w:tr w:rsidR="004700F0" w:rsidRPr="009C5F6D" w14:paraId="2F401230" w14:textId="77777777" w:rsidTr="00080BE6">
              <w:tc>
                <w:tcPr>
                  <w:tcW w:w="825" w:type="dxa"/>
                  <w:vMerge/>
                  <w:tcBorders>
                    <w:left w:val="single" w:sz="12" w:space="0" w:color="auto"/>
                    <w:bottom w:val="single" w:sz="4" w:space="0" w:color="auto"/>
                  </w:tcBorders>
                </w:tcPr>
                <w:p w14:paraId="2C16183E"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66ACD5FE" w14:textId="77777777" w:rsidR="004700F0" w:rsidRPr="009C5F6D" w:rsidRDefault="004700F0">
                  <w:pPr>
                    <w:ind w:left="117"/>
                    <w:jc w:val="both"/>
                    <w:rPr>
                      <w:rFonts w:ascii="Aptos" w:eastAsia="Calibri" w:hAnsi="Aptos"/>
                      <w:lang w:val="lv-LV" w:eastAsia="lv-LV"/>
                    </w:rPr>
                  </w:pPr>
                  <w:r w:rsidRPr="009C5F6D">
                    <w:rPr>
                      <w:rFonts w:ascii="Aptos" w:eastAsia="Calibri" w:hAnsi="Aptos"/>
                      <w:lang w:val="lv-LV" w:eastAsia="lv-LV"/>
                    </w:rPr>
                    <w:t>Dokumenta veids</w:t>
                  </w:r>
                </w:p>
              </w:tc>
              <w:tc>
                <w:tcPr>
                  <w:tcW w:w="6214" w:type="dxa"/>
                  <w:gridSpan w:val="2"/>
                  <w:tcBorders>
                    <w:bottom w:val="single" w:sz="4" w:space="0" w:color="auto"/>
                    <w:right w:val="single" w:sz="12" w:space="0" w:color="auto"/>
                  </w:tcBorders>
                </w:tcPr>
                <w:p w14:paraId="0F9A5874" w14:textId="77777777" w:rsidR="004700F0" w:rsidRPr="009C5F6D" w:rsidRDefault="004700F0">
                  <w:pPr>
                    <w:ind w:left="117"/>
                    <w:jc w:val="both"/>
                    <w:rPr>
                      <w:rFonts w:ascii="Aptos" w:eastAsia="Calibri" w:hAnsi="Aptos"/>
                      <w:lang w:val="lv-LV" w:eastAsia="lv-LV"/>
                    </w:rPr>
                  </w:pPr>
                </w:p>
              </w:tc>
            </w:tr>
            <w:tr w:rsidR="00080BE6" w:rsidRPr="009C5F6D" w14:paraId="3DFD8D38" w14:textId="77777777" w:rsidTr="00080BE6">
              <w:tc>
                <w:tcPr>
                  <w:tcW w:w="825" w:type="dxa"/>
                  <w:vMerge/>
                  <w:tcBorders>
                    <w:left w:val="single" w:sz="12" w:space="0" w:color="auto"/>
                    <w:bottom w:val="single" w:sz="4" w:space="0" w:color="auto"/>
                  </w:tcBorders>
                </w:tcPr>
                <w:p w14:paraId="776A92EF" w14:textId="77777777" w:rsidR="00080BE6" w:rsidRPr="009C5F6D" w:rsidRDefault="00080BE6">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4E93D628" w14:textId="6B02E91F" w:rsidR="00080BE6" w:rsidRPr="009C5F6D" w:rsidRDefault="00080BE6">
                  <w:pPr>
                    <w:ind w:left="117"/>
                    <w:jc w:val="both"/>
                    <w:rPr>
                      <w:rFonts w:ascii="Aptos" w:eastAsia="Calibri" w:hAnsi="Aptos"/>
                      <w:lang w:val="lv-LV" w:eastAsia="lv-LV"/>
                    </w:rPr>
                  </w:pPr>
                  <w:r w:rsidRPr="009C5F6D">
                    <w:rPr>
                      <w:rFonts w:ascii="Aptos" w:eastAsia="Calibri" w:hAnsi="Aptos"/>
                      <w:lang w:val="lv-LV" w:eastAsia="lv-LV"/>
                    </w:rPr>
                    <w:t>Dokumenta nr.</w:t>
                  </w:r>
                </w:p>
              </w:tc>
              <w:tc>
                <w:tcPr>
                  <w:tcW w:w="6214" w:type="dxa"/>
                  <w:gridSpan w:val="2"/>
                  <w:tcBorders>
                    <w:bottom w:val="single" w:sz="4" w:space="0" w:color="auto"/>
                    <w:right w:val="single" w:sz="12" w:space="0" w:color="auto"/>
                  </w:tcBorders>
                </w:tcPr>
                <w:p w14:paraId="188B95C6" w14:textId="77777777" w:rsidR="00080BE6" w:rsidRPr="009C5F6D" w:rsidRDefault="00080BE6">
                  <w:pPr>
                    <w:ind w:left="117"/>
                    <w:jc w:val="both"/>
                    <w:rPr>
                      <w:rFonts w:ascii="Aptos" w:eastAsia="Calibri" w:hAnsi="Aptos"/>
                      <w:lang w:val="lv-LV" w:eastAsia="lv-LV"/>
                    </w:rPr>
                  </w:pPr>
                </w:p>
              </w:tc>
            </w:tr>
            <w:tr w:rsidR="00080BE6" w:rsidRPr="009C5F6D" w14:paraId="7E2141AC" w14:textId="77777777">
              <w:tc>
                <w:tcPr>
                  <w:tcW w:w="825" w:type="dxa"/>
                  <w:vMerge/>
                  <w:tcBorders>
                    <w:left w:val="single" w:sz="12" w:space="0" w:color="auto"/>
                    <w:bottom w:val="single" w:sz="4" w:space="0" w:color="auto"/>
                  </w:tcBorders>
                </w:tcPr>
                <w:p w14:paraId="4806902E" w14:textId="77777777" w:rsidR="00080BE6" w:rsidRPr="009C5F6D" w:rsidRDefault="00080BE6">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3ED61F42" w14:textId="7EAD00D9" w:rsidR="00080BE6" w:rsidRPr="009C5F6D" w:rsidRDefault="00080BE6" w:rsidP="00080BE6">
                  <w:pPr>
                    <w:ind w:left="117"/>
                    <w:jc w:val="both"/>
                    <w:rPr>
                      <w:rFonts w:ascii="Aptos" w:eastAsia="Calibri" w:hAnsi="Aptos"/>
                      <w:lang w:val="lv-LV" w:eastAsia="lv-LV"/>
                    </w:rPr>
                  </w:pPr>
                  <w:r w:rsidRPr="009C5F6D">
                    <w:rPr>
                      <w:rFonts w:ascii="Aptos" w:eastAsia="Calibri" w:hAnsi="Aptos"/>
                      <w:lang w:val="lv-LV" w:eastAsia="lv-LV"/>
                    </w:rPr>
                    <w:t>Izdošanas datums</w:t>
                  </w:r>
                </w:p>
              </w:tc>
              <w:tc>
                <w:tcPr>
                  <w:tcW w:w="6214" w:type="dxa"/>
                  <w:gridSpan w:val="2"/>
                  <w:tcBorders>
                    <w:bottom w:val="single" w:sz="4" w:space="0" w:color="auto"/>
                    <w:right w:val="single" w:sz="12" w:space="0" w:color="auto"/>
                  </w:tcBorders>
                </w:tcPr>
                <w:p w14:paraId="456A8992" w14:textId="77777777" w:rsidR="00080BE6" w:rsidRPr="009C5F6D" w:rsidRDefault="00080BE6">
                  <w:pPr>
                    <w:ind w:left="117"/>
                    <w:jc w:val="both"/>
                    <w:rPr>
                      <w:rFonts w:ascii="Aptos" w:eastAsia="Calibri" w:hAnsi="Aptos"/>
                      <w:lang w:val="lv-LV" w:eastAsia="lv-LV"/>
                    </w:rPr>
                  </w:pPr>
                </w:p>
                <w:p w14:paraId="232C8619" w14:textId="77777777" w:rsidR="00080BE6" w:rsidRPr="009C5F6D" w:rsidRDefault="00080BE6">
                  <w:pPr>
                    <w:ind w:left="117"/>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69E21003" w14:textId="77777777">
              <w:tc>
                <w:tcPr>
                  <w:tcW w:w="825" w:type="dxa"/>
                  <w:vMerge/>
                  <w:tcBorders>
                    <w:left w:val="single" w:sz="12" w:space="0" w:color="auto"/>
                    <w:bottom w:val="single" w:sz="4" w:space="0" w:color="auto"/>
                  </w:tcBorders>
                </w:tcPr>
                <w:p w14:paraId="5CE16675" w14:textId="77777777" w:rsidR="004700F0" w:rsidRPr="009C5F6D" w:rsidRDefault="004700F0">
                  <w:pPr>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4E2483D3" w14:textId="77777777" w:rsidR="004700F0" w:rsidRPr="009C5F6D" w:rsidRDefault="004700F0">
                  <w:pPr>
                    <w:ind w:left="81"/>
                    <w:rPr>
                      <w:rFonts w:ascii="Aptos" w:hAnsi="Aptos"/>
                      <w:lang w:val="lv-LV"/>
                    </w:rPr>
                  </w:pPr>
                  <w:r w:rsidRPr="009C5F6D">
                    <w:rPr>
                      <w:rFonts w:ascii="Aptos" w:eastAsia="Calibri" w:hAnsi="Aptos"/>
                      <w:b/>
                      <w:lang w:val="lv-LV" w:eastAsia="lv-LV"/>
                    </w:rPr>
                    <w:t>Izdevējs</w:t>
                  </w:r>
                </w:p>
              </w:tc>
            </w:tr>
            <w:tr w:rsidR="004700F0" w:rsidRPr="009C5F6D" w14:paraId="33448A26" w14:textId="77777777" w:rsidTr="00080BE6">
              <w:tc>
                <w:tcPr>
                  <w:tcW w:w="825" w:type="dxa"/>
                  <w:vMerge/>
                  <w:tcBorders>
                    <w:left w:val="single" w:sz="12" w:space="0" w:color="auto"/>
                    <w:bottom w:val="single" w:sz="4" w:space="0" w:color="auto"/>
                  </w:tcBorders>
                </w:tcPr>
                <w:p w14:paraId="208D458B"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66B1A209" w14:textId="77777777" w:rsidR="004700F0" w:rsidRPr="009C5F6D" w:rsidRDefault="004700F0">
                  <w:pPr>
                    <w:ind w:left="81"/>
                    <w:rPr>
                      <w:rFonts w:ascii="Aptos" w:hAnsi="Aptos"/>
                      <w:lang w:val="lv-LV"/>
                    </w:rPr>
                  </w:pPr>
                  <w:r w:rsidRPr="009C5F6D">
                    <w:rPr>
                      <w:rFonts w:ascii="Aptos" w:eastAsia="Calibri" w:hAnsi="Aptos"/>
                      <w:lang w:val="lv-LV" w:eastAsia="lv-LV"/>
                    </w:rPr>
                    <w:t>Valsts</w:t>
                  </w:r>
                </w:p>
              </w:tc>
              <w:tc>
                <w:tcPr>
                  <w:tcW w:w="6214" w:type="dxa"/>
                  <w:gridSpan w:val="2"/>
                  <w:tcBorders>
                    <w:bottom w:val="single" w:sz="4" w:space="0" w:color="auto"/>
                    <w:right w:val="single" w:sz="12" w:space="0" w:color="auto"/>
                  </w:tcBorders>
                </w:tcPr>
                <w:p w14:paraId="47A22A7B" w14:textId="77777777" w:rsidR="004700F0" w:rsidRPr="009C5F6D" w:rsidRDefault="004700F0">
                  <w:pPr>
                    <w:rPr>
                      <w:rFonts w:ascii="Aptos" w:hAnsi="Aptos"/>
                      <w:lang w:val="lv-LV"/>
                    </w:rPr>
                  </w:pPr>
                </w:p>
              </w:tc>
            </w:tr>
            <w:tr w:rsidR="004700F0" w:rsidRPr="009C5F6D" w14:paraId="11A11B41" w14:textId="77777777" w:rsidTr="00080BE6">
              <w:tc>
                <w:tcPr>
                  <w:tcW w:w="825" w:type="dxa"/>
                  <w:vMerge/>
                  <w:tcBorders>
                    <w:left w:val="single" w:sz="12" w:space="0" w:color="auto"/>
                    <w:bottom w:val="single" w:sz="4" w:space="0" w:color="auto"/>
                  </w:tcBorders>
                </w:tcPr>
                <w:p w14:paraId="6774A8FF"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01842CA3" w14:textId="77777777" w:rsidR="004700F0" w:rsidRPr="009C5F6D" w:rsidRDefault="004700F0">
                  <w:pPr>
                    <w:ind w:left="81"/>
                    <w:rPr>
                      <w:rFonts w:ascii="Aptos" w:hAnsi="Aptos"/>
                      <w:lang w:val="lv-LV"/>
                    </w:rPr>
                  </w:pPr>
                  <w:r w:rsidRPr="009C5F6D">
                    <w:rPr>
                      <w:rFonts w:ascii="Aptos" w:eastAsia="Calibri" w:hAnsi="Aptos"/>
                      <w:lang w:val="lv-LV" w:eastAsia="lv-LV"/>
                    </w:rPr>
                    <w:t xml:space="preserve">Institūcija </w:t>
                  </w:r>
                </w:p>
              </w:tc>
              <w:tc>
                <w:tcPr>
                  <w:tcW w:w="6214" w:type="dxa"/>
                  <w:gridSpan w:val="2"/>
                  <w:tcBorders>
                    <w:bottom w:val="single" w:sz="4" w:space="0" w:color="auto"/>
                    <w:right w:val="single" w:sz="12" w:space="0" w:color="auto"/>
                  </w:tcBorders>
                </w:tcPr>
                <w:p w14:paraId="46B10F34" w14:textId="77777777" w:rsidR="004700F0" w:rsidRPr="009C5F6D" w:rsidRDefault="004700F0">
                  <w:pPr>
                    <w:rPr>
                      <w:rFonts w:ascii="Aptos" w:hAnsi="Aptos"/>
                      <w:lang w:val="lv-LV"/>
                    </w:rPr>
                  </w:pPr>
                </w:p>
              </w:tc>
            </w:tr>
            <w:tr w:rsidR="004700F0" w:rsidRPr="001011AA" w14:paraId="37FF7AC6" w14:textId="77777777">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6C9F57FD" w14:textId="77777777" w:rsidR="004700F0" w:rsidRPr="009C5F6D" w:rsidRDefault="004700F0">
                  <w:pPr>
                    <w:rPr>
                      <w:rFonts w:ascii="Aptos" w:hAnsi="Aptos"/>
                      <w:b/>
                      <w:lang w:val="lv-LV"/>
                    </w:rPr>
                  </w:pPr>
                  <w:r w:rsidRPr="009C5F6D">
                    <w:rPr>
                      <w:rFonts w:ascii="Aptos" w:hAnsi="Aptos"/>
                      <w:b/>
                      <w:lang w:val="lv-LV"/>
                    </w:rPr>
                    <w:lastRenderedPageBreak/>
                    <w:t>Kontrole tiek īstenota juridiskajā personā, kas iesniedz pieteikumu</w:t>
                  </w:r>
                </w:p>
              </w:tc>
            </w:tr>
            <w:bookmarkEnd w:id="2"/>
            <w:tr w:rsidR="004700F0" w:rsidRPr="009C5F6D" w14:paraId="041BA00E" w14:textId="77777777" w:rsidTr="00B43B73">
              <w:trPr>
                <w:trHeight w:val="707"/>
              </w:trPr>
              <w:tc>
                <w:tcPr>
                  <w:tcW w:w="825" w:type="dxa"/>
                  <w:vMerge w:val="restart"/>
                  <w:tcBorders>
                    <w:top w:val="single" w:sz="18" w:space="0" w:color="auto"/>
                    <w:left w:val="single" w:sz="12" w:space="0" w:color="auto"/>
                  </w:tcBorders>
                </w:tcPr>
                <w:p w14:paraId="5F15CD21" w14:textId="77777777" w:rsidR="004700F0" w:rsidRPr="009C5F6D" w:rsidRDefault="004700F0">
                  <w:pPr>
                    <w:rPr>
                      <w:rFonts w:ascii="Aptos" w:eastAsia="Calibri" w:hAnsi="Aptos"/>
                      <w:sz w:val="24"/>
                      <w:szCs w:val="24"/>
                      <w:lang w:val="lv-LV" w:eastAsia="lv-LV"/>
                    </w:rPr>
                  </w:pPr>
                </w:p>
                <w:p w14:paraId="626B449A" w14:textId="77777777" w:rsidR="004700F0" w:rsidRPr="009C5F6D" w:rsidRDefault="004700F0">
                  <w:pPr>
                    <w:jc w:val="center"/>
                    <w:rPr>
                      <w:rFonts w:ascii="Aptos" w:eastAsia="Calibri" w:hAnsi="Aptos"/>
                      <w:b/>
                      <w:sz w:val="24"/>
                      <w:szCs w:val="24"/>
                      <w:lang w:val="lv-LV" w:eastAsia="lv-LV"/>
                    </w:rPr>
                  </w:pPr>
                  <w:r w:rsidRPr="009C5F6D">
                    <w:rPr>
                      <w:rFonts w:ascii="Aptos" w:hAnsi="Aptos"/>
                      <w:b/>
                      <w:sz w:val="24"/>
                      <w:szCs w:val="24"/>
                      <w:lang w:val="lv-LV"/>
                    </w:rPr>
                    <w:t>Nr. __</w:t>
                  </w:r>
                </w:p>
              </w:tc>
              <w:tc>
                <w:tcPr>
                  <w:tcW w:w="3992" w:type="dxa"/>
                  <w:gridSpan w:val="2"/>
                  <w:tcBorders>
                    <w:top w:val="single" w:sz="18" w:space="0" w:color="auto"/>
                  </w:tcBorders>
                </w:tcPr>
                <w:p w14:paraId="4833AB13" w14:textId="77777777" w:rsidR="004700F0" w:rsidRPr="009C5F6D" w:rsidRDefault="004700F0">
                  <w:pPr>
                    <w:ind w:left="117"/>
                    <w:rPr>
                      <w:rFonts w:ascii="Aptos" w:eastAsia="Calibri" w:hAnsi="Aptos"/>
                      <w:lang w:val="lv-LV" w:eastAsia="lv-LV"/>
                    </w:rPr>
                  </w:pPr>
                  <w:r w:rsidRPr="009C5F6D">
                    <w:rPr>
                      <w:rFonts w:ascii="Aptos" w:eastAsia="Calibri" w:hAnsi="Aptos"/>
                      <w:lang w:val="lv-LV" w:eastAsia="lv-LV"/>
                    </w:rPr>
                    <w:t>Vārds</w:t>
                  </w:r>
                </w:p>
                <w:p w14:paraId="0136DDA9" w14:textId="77777777" w:rsidR="004700F0" w:rsidRPr="009C5F6D" w:rsidRDefault="004700F0">
                  <w:pPr>
                    <w:jc w:val="center"/>
                    <w:rPr>
                      <w:rFonts w:ascii="Aptos" w:eastAsia="Calibri" w:hAnsi="Aptos"/>
                      <w:b/>
                      <w:lang w:val="lv-LV" w:eastAsia="lv-LV"/>
                    </w:rPr>
                  </w:pPr>
                </w:p>
              </w:tc>
              <w:tc>
                <w:tcPr>
                  <w:tcW w:w="4516" w:type="dxa"/>
                  <w:tcBorders>
                    <w:top w:val="single" w:sz="18" w:space="0" w:color="auto"/>
                    <w:right w:val="single" w:sz="12" w:space="0" w:color="auto"/>
                  </w:tcBorders>
                </w:tcPr>
                <w:p w14:paraId="30E24322" w14:textId="77777777" w:rsidR="004700F0" w:rsidRPr="009C5F6D" w:rsidRDefault="004700F0">
                  <w:pPr>
                    <w:rPr>
                      <w:rFonts w:ascii="Aptos" w:eastAsia="Calibri" w:hAnsi="Aptos"/>
                      <w:lang w:val="lv-LV" w:eastAsia="lv-LV"/>
                    </w:rPr>
                  </w:pPr>
                  <w:r w:rsidRPr="009C5F6D">
                    <w:rPr>
                      <w:rFonts w:ascii="Aptos" w:eastAsia="Calibri" w:hAnsi="Aptos"/>
                      <w:lang w:val="lv-LV" w:eastAsia="lv-LV"/>
                    </w:rPr>
                    <w:t>Uzvārds</w:t>
                  </w:r>
                </w:p>
                <w:p w14:paraId="733645AB" w14:textId="77777777" w:rsidR="004700F0" w:rsidRPr="009C5F6D" w:rsidRDefault="004700F0">
                  <w:pPr>
                    <w:jc w:val="center"/>
                    <w:rPr>
                      <w:rFonts w:ascii="Aptos" w:eastAsia="Calibri" w:hAnsi="Aptos"/>
                      <w:b/>
                      <w:lang w:val="lv-LV" w:eastAsia="lv-LV"/>
                    </w:rPr>
                  </w:pPr>
                </w:p>
              </w:tc>
            </w:tr>
            <w:tr w:rsidR="004700F0" w:rsidRPr="001011AA" w14:paraId="05DCF253" w14:textId="77777777">
              <w:tc>
                <w:tcPr>
                  <w:tcW w:w="825" w:type="dxa"/>
                  <w:vMerge/>
                  <w:tcBorders>
                    <w:left w:val="single" w:sz="12" w:space="0" w:color="auto"/>
                  </w:tcBorders>
                  <w:shd w:val="clear" w:color="auto" w:fill="F2F2F2"/>
                </w:tcPr>
                <w:p w14:paraId="32D7FCBF" w14:textId="77777777" w:rsidR="004700F0" w:rsidRPr="009C5F6D" w:rsidRDefault="004700F0">
                  <w:pPr>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2308060D" w14:textId="77777777" w:rsidR="004700F0" w:rsidRPr="009C5F6D" w:rsidRDefault="004700F0">
                  <w:pPr>
                    <w:ind w:left="57"/>
                    <w:rPr>
                      <w:rFonts w:ascii="Aptos" w:eastAsia="Calibri" w:hAnsi="Aptos"/>
                      <w:b/>
                      <w:lang w:val="lv-LV" w:eastAsia="lv-LV"/>
                    </w:rPr>
                  </w:pPr>
                  <w:r w:rsidRPr="009C5F6D">
                    <w:rPr>
                      <w:rFonts w:ascii="Aptos" w:eastAsia="Calibri" w:hAnsi="Aptos"/>
                      <w:b/>
                      <w:lang w:val="lv-LV" w:eastAsia="lv-LV"/>
                    </w:rPr>
                    <w:t>Persona, kurai Latvijas Republikā ir piešķirts personas kods</w:t>
                  </w:r>
                </w:p>
              </w:tc>
            </w:tr>
            <w:tr w:rsidR="004700F0" w:rsidRPr="009C5F6D" w14:paraId="137043D3" w14:textId="77777777" w:rsidTr="00080BE6">
              <w:trPr>
                <w:trHeight w:val="343"/>
              </w:trPr>
              <w:tc>
                <w:tcPr>
                  <w:tcW w:w="825" w:type="dxa"/>
                  <w:vMerge/>
                  <w:tcBorders>
                    <w:left w:val="single" w:sz="12" w:space="0" w:color="auto"/>
                  </w:tcBorders>
                  <w:shd w:val="clear" w:color="auto" w:fill="F2F2F2"/>
                  <w:vAlign w:val="center"/>
                </w:tcPr>
                <w:p w14:paraId="08490637"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vAlign w:val="center"/>
                </w:tcPr>
                <w:p w14:paraId="748017F6" w14:textId="77777777" w:rsidR="004700F0" w:rsidRPr="009C5F6D" w:rsidRDefault="004700F0">
                  <w:pPr>
                    <w:ind w:left="57"/>
                    <w:rPr>
                      <w:rFonts w:ascii="Aptos" w:eastAsia="Calibri" w:hAnsi="Aptos"/>
                      <w:lang w:val="lv-LV" w:eastAsia="lv-LV"/>
                    </w:rPr>
                  </w:pPr>
                  <w:r w:rsidRPr="009C5F6D">
                    <w:rPr>
                      <w:rFonts w:ascii="Aptos" w:eastAsia="Calibri" w:hAnsi="Aptos"/>
                      <w:lang w:val="lv-LV" w:eastAsia="lv-LV"/>
                    </w:rPr>
                    <w:t>Personas kods</w:t>
                  </w:r>
                </w:p>
              </w:tc>
              <w:tc>
                <w:tcPr>
                  <w:tcW w:w="6214" w:type="dxa"/>
                  <w:gridSpan w:val="2"/>
                  <w:tcBorders>
                    <w:right w:val="single" w:sz="12" w:space="0" w:color="auto"/>
                  </w:tcBorders>
                  <w:vAlign w:val="center"/>
                </w:tcPr>
                <w:p w14:paraId="71242A1B" w14:textId="77777777" w:rsidR="004700F0" w:rsidRPr="009C5F6D" w:rsidRDefault="004700F0">
                  <w:pPr>
                    <w:rPr>
                      <w:rFonts w:ascii="Aptos" w:eastAsia="Calibri" w:hAnsi="Aptos"/>
                      <w:b/>
                      <w:lang w:val="lv-LV" w:eastAsia="lv-LV"/>
                    </w:rPr>
                  </w:pPr>
                </w:p>
              </w:tc>
            </w:tr>
            <w:tr w:rsidR="004700F0" w:rsidRPr="009C5F6D" w14:paraId="1285E7FA" w14:textId="77777777">
              <w:tc>
                <w:tcPr>
                  <w:tcW w:w="825" w:type="dxa"/>
                  <w:vMerge/>
                  <w:tcBorders>
                    <w:left w:val="single" w:sz="12" w:space="0" w:color="auto"/>
                  </w:tcBorders>
                  <w:shd w:val="clear" w:color="auto" w:fill="F2F2F2"/>
                </w:tcPr>
                <w:p w14:paraId="54E6AC6D" w14:textId="77777777" w:rsidR="004700F0" w:rsidRPr="009C5F6D" w:rsidRDefault="004700F0">
                  <w:pPr>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3071A2F9" w14:textId="77777777" w:rsidR="004700F0" w:rsidRPr="009C5F6D" w:rsidRDefault="004700F0">
                  <w:pPr>
                    <w:ind w:left="57"/>
                    <w:rPr>
                      <w:rFonts w:ascii="Aptos" w:eastAsia="Calibri" w:hAnsi="Aptos"/>
                      <w:lang w:val="lv-LV" w:eastAsia="lv-LV"/>
                    </w:rPr>
                  </w:pPr>
                  <w:r w:rsidRPr="009C5F6D">
                    <w:rPr>
                      <w:rFonts w:ascii="Aptos" w:eastAsia="Calibri" w:hAnsi="Aptos"/>
                      <w:b/>
                      <w:lang w:val="lv-LV" w:eastAsia="lv-LV"/>
                    </w:rPr>
                    <w:t>Persona, kurai Latvijas Republikā nav piešķirts personas kods</w:t>
                  </w:r>
                </w:p>
              </w:tc>
            </w:tr>
            <w:tr w:rsidR="00A86DDB" w:rsidRPr="009C5F6D" w14:paraId="317A6344" w14:textId="77777777" w:rsidTr="009C5F6D">
              <w:tc>
                <w:tcPr>
                  <w:tcW w:w="825" w:type="dxa"/>
                  <w:vMerge/>
                  <w:tcBorders>
                    <w:left w:val="single" w:sz="12" w:space="0" w:color="auto"/>
                    <w:bottom w:val="single" w:sz="4" w:space="0" w:color="auto"/>
                  </w:tcBorders>
                </w:tcPr>
                <w:p w14:paraId="36211A2B" w14:textId="77777777" w:rsidR="00A86DDB" w:rsidRPr="009C5F6D" w:rsidRDefault="00A86DDB">
                  <w:pPr>
                    <w:rPr>
                      <w:rFonts w:ascii="Aptos" w:eastAsia="Calibri" w:hAnsi="Aptos"/>
                      <w:sz w:val="24"/>
                      <w:szCs w:val="24"/>
                      <w:lang w:val="lv-LV" w:eastAsia="lv-LV"/>
                    </w:rPr>
                  </w:pPr>
                </w:p>
              </w:tc>
              <w:tc>
                <w:tcPr>
                  <w:tcW w:w="2294" w:type="dxa"/>
                  <w:tcBorders>
                    <w:top w:val="single" w:sz="4" w:space="0" w:color="auto"/>
                    <w:bottom w:val="single" w:sz="4" w:space="0" w:color="auto"/>
                    <w:right w:val="single" w:sz="4" w:space="0" w:color="auto"/>
                  </w:tcBorders>
                  <w:shd w:val="clear" w:color="auto" w:fill="F2F2F2" w:themeFill="background1" w:themeFillShade="F2"/>
                </w:tcPr>
                <w:p w14:paraId="2C342CD8" w14:textId="77777777" w:rsidR="00A86DDB" w:rsidRPr="009C5F6D" w:rsidRDefault="00A86DDB">
                  <w:pPr>
                    <w:ind w:left="117"/>
                    <w:jc w:val="both"/>
                    <w:rPr>
                      <w:rFonts w:ascii="Aptos" w:eastAsia="Calibri" w:hAnsi="Aptos"/>
                      <w:vertAlign w:val="superscript"/>
                      <w:lang w:val="lv-LV" w:eastAsia="lv-LV"/>
                    </w:rPr>
                  </w:pPr>
                  <w:r w:rsidRPr="009C5F6D">
                    <w:rPr>
                      <w:rFonts w:ascii="Aptos" w:eastAsia="Calibri" w:hAnsi="Aptos"/>
                      <w:lang w:val="lv-LV" w:eastAsia="lv-LV"/>
                    </w:rPr>
                    <w:t>Dzimšanas datums</w:t>
                  </w:r>
                </w:p>
              </w:tc>
              <w:tc>
                <w:tcPr>
                  <w:tcW w:w="6214" w:type="dxa"/>
                  <w:gridSpan w:val="2"/>
                  <w:tcBorders>
                    <w:left w:val="single" w:sz="4" w:space="0" w:color="auto"/>
                    <w:bottom w:val="single" w:sz="4" w:space="0" w:color="auto"/>
                    <w:right w:val="single" w:sz="12" w:space="0" w:color="auto"/>
                  </w:tcBorders>
                </w:tcPr>
                <w:p w14:paraId="43A36043" w14:textId="77777777" w:rsidR="00A86DDB" w:rsidRPr="009C5F6D" w:rsidRDefault="00A86DDB">
                  <w:pPr>
                    <w:ind w:left="117"/>
                    <w:jc w:val="both"/>
                    <w:rPr>
                      <w:rFonts w:ascii="Aptos" w:eastAsia="Calibri" w:hAnsi="Aptos"/>
                      <w:vertAlign w:val="superscript"/>
                      <w:lang w:val="lv-LV" w:eastAsia="lv-LV"/>
                    </w:rPr>
                  </w:pPr>
                </w:p>
                <w:p w14:paraId="221C4471" w14:textId="66A60749" w:rsidR="00A86DDB" w:rsidRPr="009C5F6D" w:rsidRDefault="00A86DDB">
                  <w:pPr>
                    <w:ind w:left="117"/>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371CA6B5" w14:textId="77777777">
              <w:tc>
                <w:tcPr>
                  <w:tcW w:w="825" w:type="dxa"/>
                  <w:vMerge/>
                  <w:tcBorders>
                    <w:left w:val="single" w:sz="12" w:space="0" w:color="auto"/>
                    <w:bottom w:val="single" w:sz="4" w:space="0" w:color="auto"/>
                  </w:tcBorders>
                </w:tcPr>
                <w:p w14:paraId="3F3EF4BB" w14:textId="77777777" w:rsidR="004700F0" w:rsidRPr="009C5F6D" w:rsidRDefault="004700F0">
                  <w:pPr>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6D3F7948" w14:textId="77777777" w:rsidR="004700F0" w:rsidRPr="009C5F6D" w:rsidRDefault="004700F0">
                  <w:pPr>
                    <w:ind w:left="117"/>
                    <w:jc w:val="both"/>
                    <w:rPr>
                      <w:rFonts w:ascii="Aptos" w:eastAsia="Calibri" w:hAnsi="Aptos"/>
                      <w:lang w:val="lv-LV" w:eastAsia="lv-LV"/>
                    </w:rPr>
                  </w:pPr>
                  <w:r w:rsidRPr="009C5F6D">
                    <w:rPr>
                      <w:rFonts w:ascii="Aptos" w:eastAsia="Calibri" w:hAnsi="Aptos"/>
                      <w:b/>
                      <w:lang w:val="lv-LV" w:eastAsia="lv-LV"/>
                    </w:rPr>
                    <w:t>Personu apliecinoša dokumenta dati</w:t>
                  </w:r>
                </w:p>
              </w:tc>
            </w:tr>
            <w:tr w:rsidR="004700F0" w:rsidRPr="009C5F6D" w14:paraId="6B2E64D0" w14:textId="77777777" w:rsidTr="00080BE6">
              <w:tc>
                <w:tcPr>
                  <w:tcW w:w="825" w:type="dxa"/>
                  <w:vMerge/>
                  <w:tcBorders>
                    <w:left w:val="single" w:sz="12" w:space="0" w:color="auto"/>
                    <w:bottom w:val="single" w:sz="4" w:space="0" w:color="auto"/>
                  </w:tcBorders>
                </w:tcPr>
                <w:p w14:paraId="613448CA"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2DD961D3" w14:textId="77777777" w:rsidR="004700F0" w:rsidRPr="009C5F6D" w:rsidRDefault="004700F0">
                  <w:pPr>
                    <w:ind w:left="117"/>
                    <w:jc w:val="both"/>
                    <w:rPr>
                      <w:rFonts w:ascii="Aptos" w:eastAsia="Calibri" w:hAnsi="Aptos"/>
                      <w:lang w:val="lv-LV" w:eastAsia="lv-LV"/>
                    </w:rPr>
                  </w:pPr>
                  <w:r w:rsidRPr="009C5F6D">
                    <w:rPr>
                      <w:rFonts w:ascii="Aptos" w:eastAsia="Calibri" w:hAnsi="Aptos"/>
                      <w:lang w:val="lv-LV" w:eastAsia="lv-LV"/>
                    </w:rPr>
                    <w:t>Dokumenta veids</w:t>
                  </w:r>
                </w:p>
              </w:tc>
              <w:tc>
                <w:tcPr>
                  <w:tcW w:w="6214" w:type="dxa"/>
                  <w:gridSpan w:val="2"/>
                  <w:tcBorders>
                    <w:bottom w:val="single" w:sz="4" w:space="0" w:color="auto"/>
                    <w:right w:val="single" w:sz="12" w:space="0" w:color="auto"/>
                  </w:tcBorders>
                </w:tcPr>
                <w:p w14:paraId="078A9979" w14:textId="77777777" w:rsidR="004700F0" w:rsidRPr="009C5F6D" w:rsidRDefault="004700F0">
                  <w:pPr>
                    <w:ind w:left="117"/>
                    <w:jc w:val="both"/>
                    <w:rPr>
                      <w:rFonts w:ascii="Aptos" w:eastAsia="Calibri" w:hAnsi="Aptos"/>
                      <w:lang w:val="lv-LV" w:eastAsia="lv-LV"/>
                    </w:rPr>
                  </w:pPr>
                </w:p>
              </w:tc>
            </w:tr>
            <w:tr w:rsidR="00A86DDB" w:rsidRPr="009C5F6D" w14:paraId="47869A8E" w14:textId="77777777">
              <w:tc>
                <w:tcPr>
                  <w:tcW w:w="825" w:type="dxa"/>
                  <w:vMerge/>
                  <w:tcBorders>
                    <w:left w:val="single" w:sz="12" w:space="0" w:color="auto"/>
                    <w:bottom w:val="single" w:sz="4" w:space="0" w:color="auto"/>
                  </w:tcBorders>
                </w:tcPr>
                <w:p w14:paraId="6DDE5FB1" w14:textId="77777777" w:rsidR="00A86DDB" w:rsidRPr="009C5F6D" w:rsidRDefault="00A86DDB">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070A0B4E" w14:textId="77777777" w:rsidR="00A86DDB" w:rsidRPr="009C5F6D" w:rsidRDefault="00A86DDB">
                  <w:pPr>
                    <w:ind w:left="117"/>
                    <w:jc w:val="both"/>
                    <w:rPr>
                      <w:rFonts w:ascii="Aptos" w:eastAsia="Calibri" w:hAnsi="Aptos"/>
                      <w:lang w:val="lv-LV" w:eastAsia="lv-LV"/>
                    </w:rPr>
                  </w:pPr>
                  <w:r w:rsidRPr="009C5F6D">
                    <w:rPr>
                      <w:rFonts w:ascii="Aptos" w:eastAsia="Calibri" w:hAnsi="Aptos"/>
                      <w:lang w:val="lv-LV" w:eastAsia="lv-LV"/>
                    </w:rPr>
                    <w:t xml:space="preserve">Dokumenta nr. </w:t>
                  </w:r>
                </w:p>
              </w:tc>
              <w:tc>
                <w:tcPr>
                  <w:tcW w:w="6214" w:type="dxa"/>
                  <w:gridSpan w:val="2"/>
                  <w:tcBorders>
                    <w:bottom w:val="single" w:sz="4" w:space="0" w:color="auto"/>
                    <w:right w:val="single" w:sz="12" w:space="0" w:color="auto"/>
                  </w:tcBorders>
                </w:tcPr>
                <w:p w14:paraId="14597913" w14:textId="1824B6A8" w:rsidR="00A86DDB" w:rsidRPr="009C5F6D" w:rsidRDefault="00A86DDB" w:rsidP="005A13B3">
                  <w:pPr>
                    <w:ind w:left="117"/>
                    <w:rPr>
                      <w:rFonts w:ascii="Aptos" w:eastAsia="Calibri" w:hAnsi="Aptos"/>
                      <w:lang w:val="lv-LV" w:eastAsia="lv-LV"/>
                    </w:rPr>
                  </w:pPr>
                </w:p>
              </w:tc>
            </w:tr>
            <w:tr w:rsidR="00A86DDB" w:rsidRPr="009C5F6D" w14:paraId="07D726FA" w14:textId="77777777">
              <w:tc>
                <w:tcPr>
                  <w:tcW w:w="825" w:type="dxa"/>
                  <w:vMerge/>
                  <w:tcBorders>
                    <w:left w:val="single" w:sz="12" w:space="0" w:color="auto"/>
                    <w:bottom w:val="single" w:sz="4" w:space="0" w:color="auto"/>
                  </w:tcBorders>
                </w:tcPr>
                <w:p w14:paraId="7E4FCA1F" w14:textId="77777777" w:rsidR="00A86DDB" w:rsidRPr="009C5F6D" w:rsidRDefault="00A86DDB">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0A214BEE" w14:textId="77777777" w:rsidR="00A86DDB" w:rsidRPr="009C5F6D" w:rsidRDefault="00A86DDB" w:rsidP="00A86DDB">
                  <w:pPr>
                    <w:ind w:left="117"/>
                    <w:jc w:val="both"/>
                    <w:rPr>
                      <w:rFonts w:ascii="Aptos" w:eastAsia="Calibri" w:hAnsi="Aptos"/>
                      <w:lang w:val="lv-LV" w:eastAsia="lv-LV"/>
                    </w:rPr>
                  </w:pPr>
                  <w:r w:rsidRPr="009C5F6D">
                    <w:rPr>
                      <w:rFonts w:ascii="Aptos" w:eastAsia="Calibri" w:hAnsi="Aptos"/>
                      <w:lang w:val="lv-LV" w:eastAsia="lv-LV"/>
                    </w:rPr>
                    <w:t>Izdošanas datums</w:t>
                  </w:r>
                </w:p>
                <w:p w14:paraId="5609F39B" w14:textId="77777777" w:rsidR="00A86DDB" w:rsidRPr="009C5F6D" w:rsidRDefault="00A86DDB">
                  <w:pPr>
                    <w:ind w:left="117"/>
                    <w:jc w:val="both"/>
                    <w:rPr>
                      <w:rFonts w:ascii="Aptos" w:eastAsia="Calibri" w:hAnsi="Aptos"/>
                      <w:lang w:val="lv-LV" w:eastAsia="lv-LV"/>
                    </w:rPr>
                  </w:pPr>
                </w:p>
              </w:tc>
              <w:tc>
                <w:tcPr>
                  <w:tcW w:w="6214" w:type="dxa"/>
                  <w:gridSpan w:val="2"/>
                  <w:tcBorders>
                    <w:bottom w:val="single" w:sz="4" w:space="0" w:color="auto"/>
                    <w:right w:val="single" w:sz="12" w:space="0" w:color="auto"/>
                  </w:tcBorders>
                </w:tcPr>
                <w:p w14:paraId="4EEC4D3F" w14:textId="77777777" w:rsidR="00A86DDB" w:rsidRPr="009C5F6D" w:rsidRDefault="00A86DDB" w:rsidP="00A86DDB">
                  <w:pPr>
                    <w:ind w:left="117"/>
                    <w:rPr>
                      <w:rFonts w:ascii="Aptos" w:eastAsia="Calibri" w:hAnsi="Aptos"/>
                      <w:lang w:val="lv-LV" w:eastAsia="lv-LV"/>
                    </w:rPr>
                  </w:pPr>
                </w:p>
                <w:p w14:paraId="09226707" w14:textId="6055BB90" w:rsidR="00A86DDB" w:rsidRPr="009C5F6D" w:rsidRDefault="00A86DDB">
                  <w:pPr>
                    <w:ind w:left="117"/>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53FDCEA0" w14:textId="77777777">
              <w:tc>
                <w:tcPr>
                  <w:tcW w:w="825" w:type="dxa"/>
                  <w:vMerge/>
                  <w:tcBorders>
                    <w:left w:val="single" w:sz="12" w:space="0" w:color="auto"/>
                    <w:bottom w:val="single" w:sz="4" w:space="0" w:color="auto"/>
                  </w:tcBorders>
                </w:tcPr>
                <w:p w14:paraId="11E40C76" w14:textId="77777777" w:rsidR="004700F0" w:rsidRPr="009C5F6D" w:rsidRDefault="004700F0">
                  <w:pPr>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74BEBA4B" w14:textId="77777777" w:rsidR="004700F0" w:rsidRPr="009C5F6D" w:rsidRDefault="004700F0">
                  <w:pPr>
                    <w:ind w:left="117"/>
                    <w:jc w:val="both"/>
                    <w:rPr>
                      <w:rFonts w:ascii="Aptos" w:eastAsia="Calibri" w:hAnsi="Aptos"/>
                      <w:lang w:val="lv-LV" w:eastAsia="lv-LV"/>
                    </w:rPr>
                  </w:pPr>
                  <w:r w:rsidRPr="009C5F6D">
                    <w:rPr>
                      <w:rFonts w:ascii="Aptos" w:eastAsia="Calibri" w:hAnsi="Aptos"/>
                      <w:b/>
                      <w:lang w:val="lv-LV" w:eastAsia="lv-LV"/>
                    </w:rPr>
                    <w:t>Izdevējs</w:t>
                  </w:r>
                </w:p>
              </w:tc>
            </w:tr>
            <w:tr w:rsidR="004700F0" w:rsidRPr="009C5F6D" w14:paraId="77F8AF99" w14:textId="77777777" w:rsidTr="00080BE6">
              <w:tc>
                <w:tcPr>
                  <w:tcW w:w="825" w:type="dxa"/>
                  <w:vMerge/>
                  <w:tcBorders>
                    <w:left w:val="single" w:sz="12" w:space="0" w:color="auto"/>
                    <w:bottom w:val="single" w:sz="4" w:space="0" w:color="auto"/>
                  </w:tcBorders>
                </w:tcPr>
                <w:p w14:paraId="4AECA1DF"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730AC85E" w14:textId="77777777" w:rsidR="004700F0" w:rsidRPr="009C5F6D" w:rsidRDefault="004700F0">
                  <w:pPr>
                    <w:ind w:left="117"/>
                    <w:jc w:val="both"/>
                    <w:rPr>
                      <w:rFonts w:ascii="Aptos" w:eastAsia="Calibri" w:hAnsi="Aptos"/>
                      <w:lang w:val="lv-LV" w:eastAsia="lv-LV"/>
                    </w:rPr>
                  </w:pPr>
                  <w:r w:rsidRPr="009C5F6D">
                    <w:rPr>
                      <w:rFonts w:ascii="Aptos" w:eastAsia="Calibri" w:hAnsi="Aptos"/>
                      <w:lang w:val="lv-LV" w:eastAsia="lv-LV"/>
                    </w:rPr>
                    <w:t>Valsts</w:t>
                  </w:r>
                </w:p>
              </w:tc>
              <w:tc>
                <w:tcPr>
                  <w:tcW w:w="6214" w:type="dxa"/>
                  <w:gridSpan w:val="2"/>
                  <w:tcBorders>
                    <w:bottom w:val="single" w:sz="4" w:space="0" w:color="auto"/>
                    <w:right w:val="single" w:sz="12" w:space="0" w:color="auto"/>
                  </w:tcBorders>
                </w:tcPr>
                <w:p w14:paraId="7FB5AE9D" w14:textId="77777777" w:rsidR="004700F0" w:rsidRPr="009C5F6D" w:rsidRDefault="004700F0" w:rsidP="005A13B3">
                  <w:pPr>
                    <w:jc w:val="both"/>
                    <w:rPr>
                      <w:rFonts w:ascii="Aptos" w:eastAsia="Calibri" w:hAnsi="Aptos"/>
                      <w:sz w:val="24"/>
                      <w:szCs w:val="24"/>
                      <w:lang w:val="lv-LV" w:eastAsia="lv-LV"/>
                    </w:rPr>
                  </w:pPr>
                </w:p>
              </w:tc>
            </w:tr>
            <w:tr w:rsidR="004700F0" w:rsidRPr="009C5F6D" w14:paraId="5FE3F56F" w14:textId="77777777" w:rsidTr="00080BE6">
              <w:tc>
                <w:tcPr>
                  <w:tcW w:w="825" w:type="dxa"/>
                  <w:vMerge/>
                  <w:tcBorders>
                    <w:left w:val="single" w:sz="12" w:space="0" w:color="auto"/>
                    <w:bottom w:val="single" w:sz="4" w:space="0" w:color="auto"/>
                  </w:tcBorders>
                </w:tcPr>
                <w:p w14:paraId="1A757672" w14:textId="77777777" w:rsidR="004700F0" w:rsidRPr="009C5F6D" w:rsidRDefault="004700F0">
                  <w:pPr>
                    <w:rPr>
                      <w:rFonts w:ascii="Aptos" w:eastAsia="Calibri" w:hAnsi="Aptos"/>
                      <w:sz w:val="24"/>
                      <w:szCs w:val="24"/>
                      <w:lang w:val="lv-LV" w:eastAsia="lv-LV"/>
                    </w:rPr>
                  </w:pPr>
                </w:p>
              </w:tc>
              <w:tc>
                <w:tcPr>
                  <w:tcW w:w="2294" w:type="dxa"/>
                  <w:tcBorders>
                    <w:bottom w:val="single" w:sz="4" w:space="0" w:color="auto"/>
                  </w:tcBorders>
                  <w:shd w:val="clear" w:color="auto" w:fill="F2F2F2" w:themeFill="background1" w:themeFillShade="F2"/>
                </w:tcPr>
                <w:p w14:paraId="274DC29D" w14:textId="77777777" w:rsidR="004700F0" w:rsidRPr="009C5F6D" w:rsidRDefault="004700F0">
                  <w:pPr>
                    <w:rPr>
                      <w:rFonts w:ascii="Aptos" w:eastAsia="Calibri" w:hAnsi="Aptos"/>
                      <w:lang w:val="lv-LV" w:eastAsia="lv-LV"/>
                    </w:rPr>
                  </w:pPr>
                  <w:r w:rsidRPr="009C5F6D">
                    <w:rPr>
                      <w:rFonts w:ascii="Aptos" w:eastAsia="Calibri" w:hAnsi="Aptos"/>
                      <w:lang w:val="lv-LV" w:eastAsia="lv-LV"/>
                    </w:rPr>
                    <w:t xml:space="preserve">  Institūcija</w:t>
                  </w:r>
                </w:p>
              </w:tc>
              <w:tc>
                <w:tcPr>
                  <w:tcW w:w="6214" w:type="dxa"/>
                  <w:gridSpan w:val="2"/>
                  <w:tcBorders>
                    <w:bottom w:val="single" w:sz="4" w:space="0" w:color="auto"/>
                    <w:right w:val="single" w:sz="12" w:space="0" w:color="auto"/>
                  </w:tcBorders>
                </w:tcPr>
                <w:p w14:paraId="6D2FDAA6" w14:textId="77777777" w:rsidR="004700F0" w:rsidRPr="009C5F6D" w:rsidRDefault="004700F0">
                  <w:pPr>
                    <w:rPr>
                      <w:rFonts w:ascii="Aptos" w:eastAsia="Calibri" w:hAnsi="Aptos"/>
                      <w:sz w:val="24"/>
                      <w:szCs w:val="24"/>
                      <w:lang w:val="lv-LV" w:eastAsia="lv-LV"/>
                    </w:rPr>
                  </w:pPr>
                </w:p>
              </w:tc>
            </w:tr>
            <w:tr w:rsidR="004700F0" w:rsidRPr="001011AA" w14:paraId="37D9713D" w14:textId="77777777">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474B8927" w14:textId="77777777" w:rsidR="004700F0" w:rsidRPr="009C5F6D" w:rsidRDefault="004700F0">
                  <w:pPr>
                    <w:rPr>
                      <w:rFonts w:ascii="Aptos" w:hAnsi="Aptos"/>
                      <w:b/>
                      <w:lang w:val="lv-LV"/>
                    </w:rPr>
                  </w:pPr>
                  <w:r w:rsidRPr="009C5F6D">
                    <w:rPr>
                      <w:rFonts w:ascii="Aptos" w:hAnsi="Aptos"/>
                      <w:lang w:val="lv-LV"/>
                    </w:rPr>
                    <w:t>Kontrole tiek īstenota ar personas Nr._ starpniecību</w:t>
                  </w:r>
                </w:p>
              </w:tc>
            </w:tr>
            <w:tr w:rsidR="004700F0" w:rsidRPr="009C5F6D" w14:paraId="4D3C03CA" w14:textId="77777777" w:rsidTr="00B43B73">
              <w:trPr>
                <w:trHeight w:val="707"/>
              </w:trPr>
              <w:tc>
                <w:tcPr>
                  <w:tcW w:w="825" w:type="dxa"/>
                  <w:vMerge w:val="restart"/>
                  <w:tcBorders>
                    <w:top w:val="single" w:sz="18" w:space="0" w:color="auto"/>
                    <w:left w:val="single" w:sz="12" w:space="0" w:color="auto"/>
                  </w:tcBorders>
                </w:tcPr>
                <w:p w14:paraId="2BDA035C" w14:textId="77777777" w:rsidR="004700F0" w:rsidRPr="009C5F6D" w:rsidRDefault="004700F0">
                  <w:pPr>
                    <w:rPr>
                      <w:rFonts w:ascii="Aptos" w:eastAsia="Calibri" w:hAnsi="Aptos"/>
                      <w:sz w:val="24"/>
                      <w:szCs w:val="24"/>
                      <w:lang w:val="lv-LV" w:eastAsia="lv-LV"/>
                    </w:rPr>
                  </w:pPr>
                </w:p>
                <w:p w14:paraId="65BF9DDC" w14:textId="77777777" w:rsidR="004700F0" w:rsidRPr="009C5F6D" w:rsidRDefault="004700F0">
                  <w:pPr>
                    <w:jc w:val="center"/>
                    <w:rPr>
                      <w:rFonts w:ascii="Aptos" w:eastAsia="Calibri" w:hAnsi="Aptos"/>
                      <w:b/>
                      <w:sz w:val="24"/>
                      <w:szCs w:val="24"/>
                      <w:lang w:val="lv-LV" w:eastAsia="lv-LV"/>
                    </w:rPr>
                  </w:pPr>
                  <w:r w:rsidRPr="009C5F6D">
                    <w:rPr>
                      <w:rFonts w:ascii="Aptos" w:hAnsi="Aptos"/>
                      <w:b/>
                      <w:sz w:val="24"/>
                      <w:szCs w:val="24"/>
                      <w:lang w:val="lv-LV"/>
                    </w:rPr>
                    <w:t>Nr. __</w:t>
                  </w:r>
                </w:p>
              </w:tc>
              <w:tc>
                <w:tcPr>
                  <w:tcW w:w="3992" w:type="dxa"/>
                  <w:gridSpan w:val="2"/>
                  <w:tcBorders>
                    <w:top w:val="single" w:sz="18" w:space="0" w:color="auto"/>
                  </w:tcBorders>
                </w:tcPr>
                <w:p w14:paraId="0317FF08" w14:textId="77777777" w:rsidR="004700F0" w:rsidRPr="009C5F6D" w:rsidRDefault="004700F0">
                  <w:pPr>
                    <w:ind w:left="117"/>
                    <w:rPr>
                      <w:rFonts w:ascii="Aptos" w:eastAsia="Calibri" w:hAnsi="Aptos"/>
                      <w:lang w:val="lv-LV" w:eastAsia="lv-LV"/>
                    </w:rPr>
                  </w:pPr>
                  <w:r w:rsidRPr="009C5F6D">
                    <w:rPr>
                      <w:rFonts w:ascii="Aptos" w:eastAsia="Calibri" w:hAnsi="Aptos"/>
                      <w:lang w:val="lv-LV" w:eastAsia="lv-LV"/>
                    </w:rPr>
                    <w:t>Vārds</w:t>
                  </w:r>
                </w:p>
                <w:p w14:paraId="4A9F7DEB" w14:textId="77777777" w:rsidR="004700F0" w:rsidRPr="009C5F6D" w:rsidRDefault="004700F0">
                  <w:pPr>
                    <w:jc w:val="center"/>
                    <w:rPr>
                      <w:rFonts w:ascii="Aptos" w:eastAsia="Calibri" w:hAnsi="Aptos"/>
                      <w:b/>
                      <w:lang w:val="lv-LV" w:eastAsia="lv-LV"/>
                    </w:rPr>
                  </w:pPr>
                </w:p>
              </w:tc>
              <w:tc>
                <w:tcPr>
                  <w:tcW w:w="4516" w:type="dxa"/>
                  <w:tcBorders>
                    <w:top w:val="single" w:sz="18" w:space="0" w:color="auto"/>
                    <w:right w:val="single" w:sz="12" w:space="0" w:color="auto"/>
                  </w:tcBorders>
                </w:tcPr>
                <w:p w14:paraId="63AE7A10" w14:textId="77777777" w:rsidR="004700F0" w:rsidRPr="009C5F6D" w:rsidRDefault="004700F0">
                  <w:pPr>
                    <w:rPr>
                      <w:rFonts w:ascii="Aptos" w:eastAsia="Calibri" w:hAnsi="Aptos"/>
                      <w:lang w:val="lv-LV" w:eastAsia="lv-LV"/>
                    </w:rPr>
                  </w:pPr>
                  <w:r w:rsidRPr="009C5F6D">
                    <w:rPr>
                      <w:rFonts w:ascii="Aptos" w:eastAsia="Calibri" w:hAnsi="Aptos"/>
                      <w:lang w:val="lv-LV" w:eastAsia="lv-LV"/>
                    </w:rPr>
                    <w:t>Uzvārds</w:t>
                  </w:r>
                </w:p>
                <w:p w14:paraId="378D928D" w14:textId="77777777" w:rsidR="004700F0" w:rsidRPr="009C5F6D" w:rsidRDefault="004700F0">
                  <w:pPr>
                    <w:jc w:val="center"/>
                    <w:rPr>
                      <w:rFonts w:ascii="Aptos" w:eastAsia="Calibri" w:hAnsi="Aptos"/>
                      <w:b/>
                      <w:lang w:val="lv-LV" w:eastAsia="lv-LV"/>
                    </w:rPr>
                  </w:pPr>
                </w:p>
              </w:tc>
            </w:tr>
            <w:tr w:rsidR="004700F0" w:rsidRPr="001011AA" w14:paraId="706C8177" w14:textId="77777777">
              <w:tc>
                <w:tcPr>
                  <w:tcW w:w="825" w:type="dxa"/>
                  <w:vMerge/>
                  <w:tcBorders>
                    <w:left w:val="single" w:sz="12" w:space="0" w:color="auto"/>
                  </w:tcBorders>
                  <w:shd w:val="clear" w:color="auto" w:fill="F2F2F2"/>
                </w:tcPr>
                <w:p w14:paraId="126A2AB0" w14:textId="77777777" w:rsidR="004700F0" w:rsidRPr="009C5F6D" w:rsidRDefault="004700F0">
                  <w:pPr>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0DF44E4C" w14:textId="77777777" w:rsidR="004700F0" w:rsidRPr="009C5F6D" w:rsidRDefault="004700F0">
                  <w:pPr>
                    <w:ind w:left="57"/>
                    <w:rPr>
                      <w:rFonts w:ascii="Aptos" w:eastAsia="Calibri" w:hAnsi="Aptos"/>
                      <w:b/>
                      <w:lang w:val="lv-LV" w:eastAsia="lv-LV"/>
                    </w:rPr>
                  </w:pPr>
                  <w:r w:rsidRPr="009C5F6D">
                    <w:rPr>
                      <w:rFonts w:ascii="Aptos" w:eastAsia="Calibri" w:hAnsi="Aptos"/>
                      <w:b/>
                      <w:lang w:val="lv-LV" w:eastAsia="lv-LV"/>
                    </w:rPr>
                    <w:t>Persona, kurai Latvijas Republikā ir piešķirts personas kods</w:t>
                  </w:r>
                </w:p>
              </w:tc>
            </w:tr>
            <w:tr w:rsidR="004700F0" w:rsidRPr="009C5F6D" w14:paraId="2DEEDFCF" w14:textId="77777777" w:rsidTr="00080BE6">
              <w:trPr>
                <w:trHeight w:val="343"/>
              </w:trPr>
              <w:tc>
                <w:tcPr>
                  <w:tcW w:w="825" w:type="dxa"/>
                  <w:vMerge/>
                  <w:tcBorders>
                    <w:left w:val="single" w:sz="12" w:space="0" w:color="auto"/>
                  </w:tcBorders>
                  <w:shd w:val="clear" w:color="auto" w:fill="F2F2F2"/>
                  <w:vAlign w:val="center"/>
                </w:tcPr>
                <w:p w14:paraId="0DAF937E"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vAlign w:val="center"/>
                </w:tcPr>
                <w:p w14:paraId="23B9F38F" w14:textId="77777777" w:rsidR="004700F0" w:rsidRPr="009C5F6D" w:rsidRDefault="004700F0">
                  <w:pPr>
                    <w:ind w:left="57"/>
                    <w:rPr>
                      <w:rFonts w:ascii="Aptos" w:eastAsia="Calibri" w:hAnsi="Aptos"/>
                      <w:lang w:val="lv-LV" w:eastAsia="lv-LV"/>
                    </w:rPr>
                  </w:pPr>
                  <w:r w:rsidRPr="009C5F6D">
                    <w:rPr>
                      <w:rFonts w:ascii="Aptos" w:eastAsia="Calibri" w:hAnsi="Aptos"/>
                      <w:lang w:val="lv-LV" w:eastAsia="lv-LV"/>
                    </w:rPr>
                    <w:t>Personas kods</w:t>
                  </w:r>
                </w:p>
              </w:tc>
              <w:tc>
                <w:tcPr>
                  <w:tcW w:w="6214" w:type="dxa"/>
                  <w:gridSpan w:val="2"/>
                  <w:tcBorders>
                    <w:right w:val="single" w:sz="12" w:space="0" w:color="auto"/>
                  </w:tcBorders>
                  <w:vAlign w:val="center"/>
                </w:tcPr>
                <w:p w14:paraId="2FC183ED" w14:textId="77777777" w:rsidR="004700F0" w:rsidRPr="009C5F6D" w:rsidRDefault="004700F0">
                  <w:pPr>
                    <w:rPr>
                      <w:rFonts w:ascii="Aptos" w:eastAsia="Calibri" w:hAnsi="Aptos"/>
                      <w:b/>
                      <w:lang w:val="lv-LV" w:eastAsia="lv-LV"/>
                    </w:rPr>
                  </w:pPr>
                </w:p>
              </w:tc>
            </w:tr>
            <w:tr w:rsidR="004700F0" w:rsidRPr="009C5F6D" w14:paraId="6AF32B1B" w14:textId="77777777">
              <w:tc>
                <w:tcPr>
                  <w:tcW w:w="825" w:type="dxa"/>
                  <w:vMerge/>
                  <w:tcBorders>
                    <w:left w:val="single" w:sz="12" w:space="0" w:color="auto"/>
                  </w:tcBorders>
                  <w:shd w:val="clear" w:color="auto" w:fill="F2F2F2"/>
                </w:tcPr>
                <w:p w14:paraId="400CD154" w14:textId="77777777" w:rsidR="004700F0" w:rsidRPr="009C5F6D" w:rsidRDefault="004700F0">
                  <w:pPr>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46C76825" w14:textId="77777777" w:rsidR="004700F0" w:rsidRPr="009C5F6D" w:rsidRDefault="004700F0">
                  <w:pPr>
                    <w:ind w:left="57"/>
                    <w:rPr>
                      <w:rFonts w:ascii="Aptos" w:eastAsia="Calibri" w:hAnsi="Aptos"/>
                      <w:lang w:val="lv-LV" w:eastAsia="lv-LV"/>
                    </w:rPr>
                  </w:pPr>
                  <w:r w:rsidRPr="009C5F6D">
                    <w:rPr>
                      <w:rFonts w:ascii="Aptos" w:eastAsia="Calibri" w:hAnsi="Aptos"/>
                      <w:b/>
                      <w:lang w:val="lv-LV" w:eastAsia="lv-LV"/>
                    </w:rPr>
                    <w:t>Persona, kurai Latvijas Republikā nav piešķirts personas kods</w:t>
                  </w:r>
                </w:p>
              </w:tc>
            </w:tr>
            <w:tr w:rsidR="005A13B3" w:rsidRPr="009C5F6D" w14:paraId="032242AC" w14:textId="77777777" w:rsidTr="009C5F6D">
              <w:tc>
                <w:tcPr>
                  <w:tcW w:w="825" w:type="dxa"/>
                  <w:vMerge/>
                  <w:tcBorders>
                    <w:left w:val="single" w:sz="12" w:space="0" w:color="auto"/>
                  </w:tcBorders>
                </w:tcPr>
                <w:p w14:paraId="0DC99895" w14:textId="77777777" w:rsidR="005A13B3" w:rsidRPr="009C5F6D" w:rsidRDefault="005A13B3">
                  <w:pPr>
                    <w:rPr>
                      <w:rFonts w:ascii="Aptos" w:eastAsia="Calibri" w:hAnsi="Aptos"/>
                      <w:sz w:val="24"/>
                      <w:szCs w:val="24"/>
                      <w:lang w:val="lv-LV" w:eastAsia="lv-LV"/>
                    </w:rPr>
                  </w:pPr>
                </w:p>
              </w:tc>
              <w:tc>
                <w:tcPr>
                  <w:tcW w:w="2294" w:type="dxa"/>
                  <w:tcBorders>
                    <w:top w:val="single" w:sz="4" w:space="0" w:color="auto"/>
                    <w:bottom w:val="single" w:sz="4" w:space="0" w:color="auto"/>
                    <w:right w:val="single" w:sz="4" w:space="0" w:color="auto"/>
                  </w:tcBorders>
                  <w:shd w:val="clear" w:color="auto" w:fill="F2F2F2" w:themeFill="background1" w:themeFillShade="F2"/>
                </w:tcPr>
                <w:p w14:paraId="7CC7B26F" w14:textId="77777777" w:rsidR="005A13B3" w:rsidRPr="009C5F6D" w:rsidRDefault="005A13B3">
                  <w:pPr>
                    <w:ind w:left="117"/>
                    <w:jc w:val="both"/>
                    <w:rPr>
                      <w:rFonts w:ascii="Aptos" w:eastAsia="Calibri" w:hAnsi="Aptos"/>
                      <w:vertAlign w:val="superscript"/>
                      <w:lang w:val="lv-LV" w:eastAsia="lv-LV"/>
                    </w:rPr>
                  </w:pPr>
                  <w:r w:rsidRPr="009C5F6D">
                    <w:rPr>
                      <w:rFonts w:ascii="Aptos" w:eastAsia="Calibri" w:hAnsi="Aptos"/>
                      <w:lang w:val="lv-LV" w:eastAsia="lv-LV"/>
                    </w:rPr>
                    <w:t>Dzimšanas datums</w:t>
                  </w:r>
                </w:p>
              </w:tc>
              <w:tc>
                <w:tcPr>
                  <w:tcW w:w="6214" w:type="dxa"/>
                  <w:gridSpan w:val="2"/>
                  <w:tcBorders>
                    <w:left w:val="single" w:sz="4" w:space="0" w:color="auto"/>
                    <w:right w:val="single" w:sz="12" w:space="0" w:color="auto"/>
                  </w:tcBorders>
                </w:tcPr>
                <w:p w14:paraId="5E2032E9" w14:textId="77777777" w:rsidR="005A13B3" w:rsidRPr="009C5F6D" w:rsidRDefault="005A13B3">
                  <w:pPr>
                    <w:ind w:left="117"/>
                    <w:jc w:val="both"/>
                    <w:rPr>
                      <w:rFonts w:ascii="Aptos" w:eastAsia="Calibri" w:hAnsi="Aptos"/>
                      <w:vertAlign w:val="superscript"/>
                      <w:lang w:val="lv-LV" w:eastAsia="lv-LV"/>
                    </w:rPr>
                  </w:pPr>
                </w:p>
                <w:p w14:paraId="3B0327FF" w14:textId="798A1765" w:rsidR="005A13B3" w:rsidRPr="009C5F6D" w:rsidRDefault="005A13B3">
                  <w:pPr>
                    <w:ind w:left="117"/>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1E7BDF74" w14:textId="77777777">
              <w:tc>
                <w:tcPr>
                  <w:tcW w:w="825" w:type="dxa"/>
                  <w:vMerge/>
                  <w:tcBorders>
                    <w:left w:val="single" w:sz="12" w:space="0" w:color="auto"/>
                  </w:tcBorders>
                </w:tcPr>
                <w:p w14:paraId="54647C93" w14:textId="77777777" w:rsidR="004700F0" w:rsidRPr="009C5F6D" w:rsidRDefault="004700F0">
                  <w:pPr>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2E0C072C" w14:textId="77777777" w:rsidR="004700F0" w:rsidRPr="009C5F6D" w:rsidRDefault="004700F0">
                  <w:pPr>
                    <w:ind w:left="117"/>
                    <w:jc w:val="both"/>
                    <w:rPr>
                      <w:rFonts w:ascii="Aptos" w:eastAsia="Calibri" w:hAnsi="Aptos"/>
                      <w:lang w:val="lv-LV" w:eastAsia="lv-LV"/>
                    </w:rPr>
                  </w:pPr>
                  <w:r w:rsidRPr="009C5F6D">
                    <w:rPr>
                      <w:rFonts w:ascii="Aptos" w:eastAsia="Calibri" w:hAnsi="Aptos"/>
                      <w:b/>
                      <w:lang w:val="lv-LV" w:eastAsia="lv-LV"/>
                    </w:rPr>
                    <w:t>Personu apliecinoša dokumenta dati</w:t>
                  </w:r>
                </w:p>
              </w:tc>
            </w:tr>
            <w:tr w:rsidR="004700F0" w:rsidRPr="009C5F6D" w14:paraId="0BDCD351" w14:textId="77777777" w:rsidTr="00080BE6">
              <w:tc>
                <w:tcPr>
                  <w:tcW w:w="825" w:type="dxa"/>
                  <w:vMerge/>
                  <w:tcBorders>
                    <w:left w:val="single" w:sz="12" w:space="0" w:color="auto"/>
                  </w:tcBorders>
                </w:tcPr>
                <w:p w14:paraId="11382F06"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tcPr>
                <w:p w14:paraId="3370B067" w14:textId="77777777" w:rsidR="004700F0" w:rsidRPr="009C5F6D" w:rsidRDefault="004700F0">
                  <w:pPr>
                    <w:ind w:left="117"/>
                    <w:jc w:val="both"/>
                    <w:rPr>
                      <w:rFonts w:ascii="Aptos" w:eastAsia="Calibri" w:hAnsi="Aptos"/>
                      <w:lang w:val="lv-LV" w:eastAsia="lv-LV"/>
                    </w:rPr>
                  </w:pPr>
                  <w:r w:rsidRPr="009C5F6D">
                    <w:rPr>
                      <w:rFonts w:ascii="Aptos" w:eastAsia="Calibri" w:hAnsi="Aptos"/>
                      <w:lang w:val="lv-LV" w:eastAsia="lv-LV"/>
                    </w:rPr>
                    <w:t>Dokumenta veids</w:t>
                  </w:r>
                </w:p>
              </w:tc>
              <w:tc>
                <w:tcPr>
                  <w:tcW w:w="6214" w:type="dxa"/>
                  <w:gridSpan w:val="2"/>
                  <w:tcBorders>
                    <w:right w:val="single" w:sz="12" w:space="0" w:color="auto"/>
                  </w:tcBorders>
                </w:tcPr>
                <w:p w14:paraId="052C343E" w14:textId="77777777" w:rsidR="004700F0" w:rsidRPr="009C5F6D" w:rsidRDefault="004700F0">
                  <w:pPr>
                    <w:ind w:left="117"/>
                    <w:jc w:val="both"/>
                    <w:rPr>
                      <w:rFonts w:ascii="Aptos" w:eastAsia="Calibri" w:hAnsi="Aptos"/>
                      <w:lang w:val="lv-LV" w:eastAsia="lv-LV"/>
                    </w:rPr>
                  </w:pPr>
                </w:p>
              </w:tc>
            </w:tr>
            <w:tr w:rsidR="005A13B3" w:rsidRPr="009C5F6D" w14:paraId="04CC527B" w14:textId="77777777">
              <w:tc>
                <w:tcPr>
                  <w:tcW w:w="825" w:type="dxa"/>
                  <w:vMerge/>
                  <w:tcBorders>
                    <w:left w:val="single" w:sz="12" w:space="0" w:color="auto"/>
                  </w:tcBorders>
                </w:tcPr>
                <w:p w14:paraId="31A38505" w14:textId="77777777" w:rsidR="005A13B3" w:rsidRPr="009C5F6D" w:rsidRDefault="005A13B3">
                  <w:pPr>
                    <w:rPr>
                      <w:rFonts w:ascii="Aptos" w:eastAsia="Calibri" w:hAnsi="Aptos"/>
                      <w:sz w:val="24"/>
                      <w:szCs w:val="24"/>
                      <w:lang w:val="lv-LV" w:eastAsia="lv-LV"/>
                    </w:rPr>
                  </w:pPr>
                </w:p>
              </w:tc>
              <w:tc>
                <w:tcPr>
                  <w:tcW w:w="2294" w:type="dxa"/>
                  <w:shd w:val="clear" w:color="auto" w:fill="F2F2F2" w:themeFill="background1" w:themeFillShade="F2"/>
                </w:tcPr>
                <w:p w14:paraId="6932EC4D" w14:textId="77777777" w:rsidR="005A13B3" w:rsidRPr="009C5F6D" w:rsidRDefault="005A13B3">
                  <w:pPr>
                    <w:ind w:left="117"/>
                    <w:jc w:val="both"/>
                    <w:rPr>
                      <w:rFonts w:ascii="Aptos" w:eastAsia="Calibri" w:hAnsi="Aptos"/>
                      <w:lang w:val="lv-LV" w:eastAsia="lv-LV"/>
                    </w:rPr>
                  </w:pPr>
                  <w:r w:rsidRPr="009C5F6D">
                    <w:rPr>
                      <w:rFonts w:ascii="Aptos" w:eastAsia="Calibri" w:hAnsi="Aptos"/>
                      <w:lang w:val="lv-LV" w:eastAsia="lv-LV"/>
                    </w:rPr>
                    <w:t xml:space="preserve">Dokumenta nr. </w:t>
                  </w:r>
                </w:p>
              </w:tc>
              <w:tc>
                <w:tcPr>
                  <w:tcW w:w="6214" w:type="dxa"/>
                  <w:gridSpan w:val="2"/>
                  <w:tcBorders>
                    <w:right w:val="single" w:sz="12" w:space="0" w:color="auto"/>
                  </w:tcBorders>
                </w:tcPr>
                <w:p w14:paraId="7A21FBF8" w14:textId="584872AD" w:rsidR="005A13B3" w:rsidRPr="009C5F6D" w:rsidRDefault="005A13B3">
                  <w:pPr>
                    <w:ind w:left="117"/>
                    <w:jc w:val="center"/>
                    <w:rPr>
                      <w:rFonts w:ascii="Aptos" w:eastAsia="Calibri" w:hAnsi="Aptos"/>
                      <w:lang w:val="lv-LV" w:eastAsia="lv-LV"/>
                    </w:rPr>
                  </w:pPr>
                </w:p>
              </w:tc>
            </w:tr>
            <w:tr w:rsidR="005A13B3" w:rsidRPr="009C5F6D" w14:paraId="41F84EF1" w14:textId="77777777">
              <w:tc>
                <w:tcPr>
                  <w:tcW w:w="825" w:type="dxa"/>
                  <w:vMerge/>
                  <w:tcBorders>
                    <w:left w:val="single" w:sz="12" w:space="0" w:color="auto"/>
                  </w:tcBorders>
                </w:tcPr>
                <w:p w14:paraId="40268561" w14:textId="77777777" w:rsidR="005A13B3" w:rsidRPr="009C5F6D" w:rsidRDefault="005A13B3">
                  <w:pPr>
                    <w:rPr>
                      <w:rFonts w:ascii="Aptos" w:eastAsia="Calibri" w:hAnsi="Aptos"/>
                      <w:sz w:val="24"/>
                      <w:szCs w:val="24"/>
                      <w:lang w:val="lv-LV" w:eastAsia="lv-LV"/>
                    </w:rPr>
                  </w:pPr>
                </w:p>
              </w:tc>
              <w:tc>
                <w:tcPr>
                  <w:tcW w:w="2294" w:type="dxa"/>
                  <w:shd w:val="clear" w:color="auto" w:fill="F2F2F2" w:themeFill="background1" w:themeFillShade="F2"/>
                </w:tcPr>
                <w:p w14:paraId="20D7A7DE" w14:textId="52B580BC" w:rsidR="005A13B3" w:rsidRPr="009C5F6D" w:rsidRDefault="005A13B3" w:rsidP="005A13B3">
                  <w:pPr>
                    <w:ind w:left="117"/>
                    <w:jc w:val="both"/>
                    <w:rPr>
                      <w:rFonts w:ascii="Aptos" w:eastAsia="Calibri" w:hAnsi="Aptos"/>
                      <w:lang w:val="lv-LV" w:eastAsia="lv-LV"/>
                    </w:rPr>
                  </w:pPr>
                  <w:r w:rsidRPr="009C5F6D">
                    <w:rPr>
                      <w:rFonts w:ascii="Aptos" w:eastAsia="Calibri" w:hAnsi="Aptos"/>
                      <w:lang w:val="lv-LV" w:eastAsia="lv-LV"/>
                    </w:rPr>
                    <w:t>Izdošanas datums</w:t>
                  </w:r>
                </w:p>
              </w:tc>
              <w:tc>
                <w:tcPr>
                  <w:tcW w:w="6214" w:type="dxa"/>
                  <w:gridSpan w:val="2"/>
                  <w:tcBorders>
                    <w:right w:val="single" w:sz="12" w:space="0" w:color="auto"/>
                  </w:tcBorders>
                </w:tcPr>
                <w:p w14:paraId="3ED26889" w14:textId="77777777" w:rsidR="005A13B3" w:rsidRPr="009C5F6D" w:rsidRDefault="005A13B3" w:rsidP="005A13B3">
                  <w:pPr>
                    <w:ind w:left="117"/>
                    <w:rPr>
                      <w:rFonts w:ascii="Aptos" w:eastAsia="Calibri" w:hAnsi="Aptos"/>
                      <w:lang w:val="lv-LV" w:eastAsia="lv-LV"/>
                    </w:rPr>
                  </w:pPr>
                </w:p>
                <w:p w14:paraId="673A4866" w14:textId="5DB775DD" w:rsidR="005A13B3" w:rsidRPr="009C5F6D" w:rsidRDefault="005A13B3">
                  <w:pPr>
                    <w:ind w:left="117"/>
                    <w:jc w:val="both"/>
                    <w:rPr>
                      <w:rFonts w:ascii="Aptos" w:eastAsia="Calibri" w:hAnsi="Aptos"/>
                      <w:lang w:val="lv-LV" w:eastAsia="lv-LV"/>
                    </w:rPr>
                  </w:pPr>
                  <w:r w:rsidRPr="009C5F6D">
                    <w:rPr>
                      <w:rFonts w:ascii="Aptos" w:hAnsi="Aptos"/>
                      <w:vertAlign w:val="superscript"/>
                      <w:lang w:val="lv-LV"/>
                    </w:rPr>
                    <w:t>(diena / mēnesis / gads)</w:t>
                  </w:r>
                </w:p>
              </w:tc>
            </w:tr>
            <w:tr w:rsidR="004700F0" w:rsidRPr="009C5F6D" w14:paraId="1171D7A3" w14:textId="77777777">
              <w:tc>
                <w:tcPr>
                  <w:tcW w:w="825" w:type="dxa"/>
                  <w:vMerge/>
                  <w:tcBorders>
                    <w:left w:val="single" w:sz="12" w:space="0" w:color="auto"/>
                  </w:tcBorders>
                </w:tcPr>
                <w:p w14:paraId="2D84F60D" w14:textId="77777777" w:rsidR="004700F0" w:rsidRPr="009C5F6D" w:rsidRDefault="004700F0">
                  <w:pPr>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60E0217E" w14:textId="77777777" w:rsidR="004700F0" w:rsidRPr="009C5F6D" w:rsidRDefault="004700F0">
                  <w:pPr>
                    <w:ind w:left="117"/>
                    <w:jc w:val="both"/>
                    <w:rPr>
                      <w:rFonts w:ascii="Aptos" w:eastAsia="Calibri" w:hAnsi="Aptos"/>
                      <w:lang w:val="lv-LV" w:eastAsia="lv-LV"/>
                    </w:rPr>
                  </w:pPr>
                  <w:r w:rsidRPr="009C5F6D">
                    <w:rPr>
                      <w:rFonts w:ascii="Aptos" w:eastAsia="Calibri" w:hAnsi="Aptos"/>
                      <w:b/>
                      <w:lang w:val="lv-LV" w:eastAsia="lv-LV"/>
                    </w:rPr>
                    <w:t>Izdevējs</w:t>
                  </w:r>
                </w:p>
              </w:tc>
            </w:tr>
            <w:tr w:rsidR="004700F0" w:rsidRPr="009C5F6D" w14:paraId="71AF7CA3" w14:textId="77777777" w:rsidTr="00080BE6">
              <w:tc>
                <w:tcPr>
                  <w:tcW w:w="825" w:type="dxa"/>
                  <w:vMerge/>
                  <w:tcBorders>
                    <w:left w:val="single" w:sz="12" w:space="0" w:color="auto"/>
                  </w:tcBorders>
                </w:tcPr>
                <w:p w14:paraId="576A3B2A"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tcPr>
                <w:p w14:paraId="216CA7E1" w14:textId="77777777" w:rsidR="004700F0" w:rsidRPr="009C5F6D" w:rsidRDefault="004700F0">
                  <w:pPr>
                    <w:ind w:left="117"/>
                    <w:jc w:val="both"/>
                    <w:rPr>
                      <w:rFonts w:ascii="Aptos" w:eastAsia="Calibri" w:hAnsi="Aptos"/>
                      <w:lang w:val="lv-LV" w:eastAsia="lv-LV"/>
                    </w:rPr>
                  </w:pPr>
                  <w:r w:rsidRPr="009C5F6D">
                    <w:rPr>
                      <w:rFonts w:ascii="Aptos" w:eastAsia="Calibri" w:hAnsi="Aptos"/>
                      <w:lang w:val="lv-LV" w:eastAsia="lv-LV"/>
                    </w:rPr>
                    <w:t>Valsts</w:t>
                  </w:r>
                </w:p>
              </w:tc>
              <w:tc>
                <w:tcPr>
                  <w:tcW w:w="6214" w:type="dxa"/>
                  <w:gridSpan w:val="2"/>
                  <w:tcBorders>
                    <w:right w:val="single" w:sz="12" w:space="0" w:color="auto"/>
                  </w:tcBorders>
                </w:tcPr>
                <w:p w14:paraId="6071329C" w14:textId="77777777" w:rsidR="004700F0" w:rsidRPr="009C5F6D" w:rsidRDefault="004700F0">
                  <w:pPr>
                    <w:ind w:left="117"/>
                    <w:jc w:val="both"/>
                    <w:rPr>
                      <w:rFonts w:ascii="Aptos" w:eastAsia="Calibri" w:hAnsi="Aptos"/>
                      <w:sz w:val="24"/>
                      <w:szCs w:val="24"/>
                      <w:lang w:val="lv-LV" w:eastAsia="lv-LV"/>
                    </w:rPr>
                  </w:pPr>
                </w:p>
              </w:tc>
            </w:tr>
            <w:tr w:rsidR="004700F0" w:rsidRPr="009C5F6D" w14:paraId="7227D755" w14:textId="77777777" w:rsidTr="00080BE6">
              <w:tc>
                <w:tcPr>
                  <w:tcW w:w="825" w:type="dxa"/>
                  <w:vMerge/>
                  <w:tcBorders>
                    <w:left w:val="single" w:sz="12" w:space="0" w:color="auto"/>
                  </w:tcBorders>
                </w:tcPr>
                <w:p w14:paraId="744D5D9E" w14:textId="77777777" w:rsidR="004700F0" w:rsidRPr="009C5F6D" w:rsidRDefault="004700F0">
                  <w:pPr>
                    <w:rPr>
                      <w:rFonts w:ascii="Aptos" w:eastAsia="Calibri" w:hAnsi="Aptos"/>
                      <w:sz w:val="24"/>
                      <w:szCs w:val="24"/>
                      <w:lang w:val="lv-LV" w:eastAsia="lv-LV"/>
                    </w:rPr>
                  </w:pPr>
                </w:p>
              </w:tc>
              <w:tc>
                <w:tcPr>
                  <w:tcW w:w="2294" w:type="dxa"/>
                  <w:shd w:val="clear" w:color="auto" w:fill="F2F2F2" w:themeFill="background1" w:themeFillShade="F2"/>
                </w:tcPr>
                <w:p w14:paraId="570D5F86" w14:textId="77777777" w:rsidR="004700F0" w:rsidRPr="009C5F6D" w:rsidRDefault="004700F0">
                  <w:pPr>
                    <w:rPr>
                      <w:rFonts w:ascii="Aptos" w:eastAsia="Calibri" w:hAnsi="Aptos"/>
                      <w:lang w:val="lv-LV" w:eastAsia="lv-LV"/>
                    </w:rPr>
                  </w:pPr>
                  <w:r w:rsidRPr="009C5F6D">
                    <w:rPr>
                      <w:rFonts w:ascii="Aptos" w:eastAsia="Calibri" w:hAnsi="Aptos"/>
                      <w:lang w:val="lv-LV" w:eastAsia="lv-LV"/>
                    </w:rPr>
                    <w:t xml:space="preserve">  Institūcija</w:t>
                  </w:r>
                </w:p>
              </w:tc>
              <w:tc>
                <w:tcPr>
                  <w:tcW w:w="6214" w:type="dxa"/>
                  <w:gridSpan w:val="2"/>
                  <w:tcBorders>
                    <w:right w:val="single" w:sz="12" w:space="0" w:color="auto"/>
                  </w:tcBorders>
                </w:tcPr>
                <w:p w14:paraId="37166B86" w14:textId="77777777" w:rsidR="004700F0" w:rsidRPr="009C5F6D" w:rsidRDefault="004700F0">
                  <w:pPr>
                    <w:rPr>
                      <w:rFonts w:ascii="Aptos" w:eastAsia="Calibri" w:hAnsi="Aptos"/>
                      <w:sz w:val="24"/>
                      <w:szCs w:val="24"/>
                      <w:lang w:val="lv-LV" w:eastAsia="lv-LV"/>
                    </w:rPr>
                  </w:pPr>
                </w:p>
              </w:tc>
            </w:tr>
            <w:tr w:rsidR="004700F0" w:rsidRPr="001011AA" w14:paraId="37134B0D" w14:textId="77777777">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2" w:space="0" w:color="auto"/>
                    <w:right w:val="single" w:sz="12" w:space="0" w:color="auto"/>
                  </w:tcBorders>
                </w:tcPr>
                <w:p w14:paraId="7D7CC80B" w14:textId="77777777" w:rsidR="004700F0" w:rsidRPr="009C5F6D" w:rsidRDefault="004700F0">
                  <w:pPr>
                    <w:rPr>
                      <w:rFonts w:ascii="Aptos" w:hAnsi="Aptos"/>
                      <w:lang w:val="lv-LV"/>
                    </w:rPr>
                  </w:pPr>
                  <w:r w:rsidRPr="009C5F6D">
                    <w:rPr>
                      <w:rFonts w:ascii="Aptos" w:hAnsi="Aptos"/>
                      <w:lang w:val="lv-LV"/>
                    </w:rPr>
                    <w:t>Kontrole tiek īstenota ar personas Nr._ starpniecību</w:t>
                  </w:r>
                </w:p>
              </w:tc>
            </w:tr>
          </w:tbl>
          <w:p w14:paraId="7A3311B4" w14:textId="77777777" w:rsidR="004700F0" w:rsidRPr="009C5F6D" w:rsidRDefault="004700F0">
            <w:pPr>
              <w:rPr>
                <w:rFonts w:ascii="Aptos" w:hAnsi="Aptos"/>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4700F0" w:rsidRPr="001011AA" w14:paraId="3A6FDBF9" w14:textId="77777777" w:rsidTr="00F43876">
              <w:tc>
                <w:tcPr>
                  <w:tcW w:w="9321" w:type="dxa"/>
                  <w:shd w:val="clear" w:color="auto" w:fill="F2F2F2" w:themeFill="background1" w:themeFillShade="F2"/>
                </w:tcPr>
                <w:p w14:paraId="143B1A62" w14:textId="019FA2AA" w:rsidR="004700F0" w:rsidRPr="009C5F6D" w:rsidRDefault="009360AC">
                  <w:pPr>
                    <w:rPr>
                      <w:rFonts w:ascii="Aptos" w:hAnsi="Aptos"/>
                      <w:b/>
                      <w:sz w:val="22"/>
                      <w:szCs w:val="22"/>
                      <w:lang w:val="lv-LV"/>
                    </w:rPr>
                  </w:pPr>
                  <w:r w:rsidRPr="009C5F6D">
                    <w:rPr>
                      <w:rFonts w:ascii="Aptos" w:hAnsi="Aptos"/>
                      <w:b/>
                      <w:sz w:val="22"/>
                      <w:szCs w:val="22"/>
                      <w:lang w:val="lv-LV"/>
                    </w:rPr>
                    <w:t>5.4</w:t>
                  </w:r>
                  <w:r w:rsidR="004700F0" w:rsidRPr="009C5F6D">
                    <w:rPr>
                      <w:rFonts w:ascii="Aptos" w:hAnsi="Aptos"/>
                      <w:b/>
                      <w:sz w:val="22"/>
                      <w:szCs w:val="22"/>
                      <w:lang w:val="lv-LV"/>
                    </w:rPr>
                    <w:t>.</w:t>
                  </w:r>
                  <w:r w:rsidR="003E1E34" w:rsidRPr="009C5F6D">
                    <w:rPr>
                      <w:rFonts w:ascii="Aptos" w:hAnsi="Aptos"/>
                      <w:b/>
                      <w:sz w:val="22"/>
                      <w:szCs w:val="22"/>
                      <w:lang w:val="lv-LV"/>
                    </w:rPr>
                    <w:t> </w:t>
                  </w:r>
                  <w:r w:rsidR="004700F0" w:rsidRPr="009C5F6D">
                    <w:rPr>
                      <w:rFonts w:ascii="Aptos" w:hAnsi="Aptos"/>
                      <w:b/>
                      <w:sz w:val="22"/>
                      <w:szCs w:val="22"/>
                      <w:lang w:val="lv-LV"/>
                    </w:rPr>
                    <w:t xml:space="preserve">Apliecinājums, ja patieso labuma guvēju noskaidrot nav </w:t>
                  </w:r>
                  <w:r w:rsidR="004700F0" w:rsidRPr="009C5F6D">
                    <w:rPr>
                      <w:rFonts w:ascii="Aptos" w:hAnsi="Aptos"/>
                      <w:b/>
                      <w:bCs/>
                      <w:sz w:val="22"/>
                      <w:szCs w:val="22"/>
                      <w:lang w:val="lv-LV"/>
                    </w:rPr>
                    <w:t>iespējams</w:t>
                  </w:r>
                </w:p>
              </w:tc>
            </w:tr>
            <w:tr w:rsidR="004700F0" w:rsidRPr="001011AA" w14:paraId="472CAB85" w14:textId="77777777" w:rsidTr="00F43876">
              <w:tc>
                <w:tcPr>
                  <w:tcW w:w="9321" w:type="dxa"/>
                </w:tcPr>
                <w:p w14:paraId="7056A609" w14:textId="77777777" w:rsidR="004700F0" w:rsidRPr="009C5F6D" w:rsidRDefault="004700F0" w:rsidP="009C5F6D">
                  <w:pPr>
                    <w:spacing w:after="40" w:line="360" w:lineRule="auto"/>
                    <w:rPr>
                      <w:rFonts w:ascii="Aptos" w:hAnsi="Aptos"/>
                      <w:lang w:val="lv-LV"/>
                    </w:rPr>
                  </w:pPr>
                  <w:r w:rsidRPr="009C5F6D">
                    <w:rPr>
                      <w:rFonts w:ascii="Wingdings" w:eastAsia="Wingdings" w:hAnsi="Wingdings" w:cs="Wingdings"/>
                      <w:lang w:val="lv-LV" w:eastAsia="lv-LV"/>
                    </w:rPr>
                    <w:t>¨</w:t>
                  </w:r>
                  <w:r w:rsidRPr="009C5F6D">
                    <w:rPr>
                      <w:rFonts w:ascii="Aptos" w:eastAsia="Calibri" w:hAnsi="Aptos"/>
                      <w:lang w:val="lv-LV" w:eastAsia="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4700F0" w:rsidRPr="009C5F6D" w14:paraId="42AC95D8" w14:textId="77777777" w:rsidTr="00F43876">
              <w:tc>
                <w:tcPr>
                  <w:tcW w:w="9321" w:type="dxa"/>
                  <w:shd w:val="clear" w:color="auto" w:fill="F2F2F2" w:themeFill="background1" w:themeFillShade="F2"/>
                </w:tcPr>
                <w:p w14:paraId="17BCD7B9" w14:textId="77777777" w:rsidR="004700F0" w:rsidRPr="009C5F6D" w:rsidRDefault="004700F0">
                  <w:pPr>
                    <w:rPr>
                      <w:rFonts w:ascii="Aptos" w:hAnsi="Aptos"/>
                      <w:b/>
                      <w:lang w:val="lv-LV"/>
                    </w:rPr>
                  </w:pPr>
                  <w:r w:rsidRPr="009C5F6D">
                    <w:rPr>
                      <w:rFonts w:ascii="Aptos" w:hAnsi="Aptos"/>
                      <w:b/>
                      <w:lang w:val="lv-LV"/>
                    </w:rPr>
                    <w:t>Pamatojums (norādāms obligāti)</w:t>
                  </w:r>
                </w:p>
              </w:tc>
            </w:tr>
            <w:tr w:rsidR="004700F0" w:rsidRPr="009C5F6D" w14:paraId="42B84F1D" w14:textId="77777777" w:rsidTr="00F43876">
              <w:tc>
                <w:tcPr>
                  <w:tcW w:w="9321" w:type="dxa"/>
                  <w:shd w:val="clear" w:color="auto" w:fill="FFFFFF" w:themeFill="background1"/>
                </w:tcPr>
                <w:p w14:paraId="71FD5DCD" w14:textId="77777777" w:rsidR="004700F0" w:rsidRPr="009C5F6D" w:rsidRDefault="004700F0">
                  <w:pPr>
                    <w:rPr>
                      <w:rFonts w:ascii="Aptos" w:hAnsi="Aptos"/>
                      <w:bCs/>
                      <w:lang w:val="lv-LV"/>
                    </w:rPr>
                  </w:pPr>
                </w:p>
                <w:p w14:paraId="2004759D" w14:textId="77777777" w:rsidR="004700F0" w:rsidRPr="009C5F6D" w:rsidRDefault="004700F0">
                  <w:pPr>
                    <w:rPr>
                      <w:rFonts w:ascii="Aptos" w:hAnsi="Aptos"/>
                      <w:bCs/>
                      <w:lang w:val="lv-LV"/>
                    </w:rPr>
                  </w:pPr>
                </w:p>
                <w:p w14:paraId="6620D07D" w14:textId="77777777" w:rsidR="004700F0" w:rsidRPr="009C5F6D" w:rsidRDefault="004700F0">
                  <w:pPr>
                    <w:rPr>
                      <w:rFonts w:ascii="Aptos" w:hAnsi="Aptos"/>
                      <w:bCs/>
                      <w:lang w:val="lv-LV"/>
                    </w:rPr>
                  </w:pPr>
                </w:p>
                <w:p w14:paraId="13EB3E0E" w14:textId="77777777" w:rsidR="004700F0" w:rsidRPr="009C5F6D" w:rsidRDefault="004700F0">
                  <w:pPr>
                    <w:rPr>
                      <w:rFonts w:ascii="Aptos" w:hAnsi="Aptos"/>
                      <w:b/>
                      <w:lang w:val="lv-LV"/>
                    </w:rPr>
                  </w:pPr>
                </w:p>
              </w:tc>
            </w:tr>
          </w:tbl>
          <w:p w14:paraId="33BFF5EF" w14:textId="77777777" w:rsidR="004700F0" w:rsidRPr="009C5F6D" w:rsidRDefault="004700F0" w:rsidP="009C5F6D">
            <w:pPr>
              <w:spacing w:line="360" w:lineRule="auto"/>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700F0" w:rsidRPr="001011AA" w14:paraId="5940EF16" w14:textId="77777777">
              <w:tc>
                <w:tcPr>
                  <w:tcW w:w="9322" w:type="dxa"/>
                  <w:shd w:val="clear" w:color="auto" w:fill="F2F2F2" w:themeFill="background1" w:themeFillShade="F2"/>
                </w:tcPr>
                <w:p w14:paraId="664AA8F7" w14:textId="0FB61190" w:rsidR="004700F0" w:rsidRPr="009C5F6D" w:rsidRDefault="009360AC" w:rsidP="009C5F6D">
                  <w:pPr>
                    <w:spacing w:line="360" w:lineRule="auto"/>
                    <w:rPr>
                      <w:rFonts w:ascii="Aptos" w:eastAsia="Calibri" w:hAnsi="Aptos"/>
                      <w:sz w:val="22"/>
                      <w:szCs w:val="22"/>
                      <w:lang w:val="lv-LV"/>
                    </w:rPr>
                  </w:pPr>
                  <w:r w:rsidRPr="009C5F6D">
                    <w:rPr>
                      <w:rFonts w:ascii="Aptos" w:eastAsia="Calibri" w:hAnsi="Aptos"/>
                      <w:b/>
                      <w:sz w:val="22"/>
                      <w:szCs w:val="22"/>
                      <w:lang w:val="lv-LV"/>
                    </w:rPr>
                    <w:t>5.5</w:t>
                  </w:r>
                  <w:r w:rsidR="004700F0" w:rsidRPr="009C5F6D">
                    <w:rPr>
                      <w:rFonts w:ascii="Aptos" w:eastAsia="Calibri" w:hAnsi="Aptos"/>
                      <w:b/>
                      <w:sz w:val="22"/>
                      <w:szCs w:val="22"/>
                      <w:lang w:val="lv-LV"/>
                    </w:rPr>
                    <w:t>. </w:t>
                  </w:r>
                  <w:r w:rsidR="00D46010" w:rsidRPr="009C5F6D">
                    <w:rPr>
                      <w:rFonts w:ascii="Aptos" w:eastAsia="Calibri" w:hAnsi="Aptos"/>
                      <w:b/>
                      <w:sz w:val="22"/>
                      <w:szCs w:val="22"/>
                      <w:lang w:val="lv-LV"/>
                    </w:rPr>
                    <w:t>Apliecinājums, ja informācija par patieso labuma guvēju nav jāiesniedz (</w:t>
                  </w:r>
                  <w:r w:rsidR="00D46010" w:rsidRPr="009C5F6D">
                    <w:rPr>
                      <w:rFonts w:ascii="Aptos" w:eastAsia="Calibri" w:hAnsi="Aptos"/>
                      <w:b/>
                      <w:bCs/>
                      <w:sz w:val="22"/>
                      <w:szCs w:val="22"/>
                      <w:lang w:val="lv-LV"/>
                    </w:rPr>
                    <w:t>iesniedz tikai akciju sabiedrības, kuru akcijas kotētas Eiropas Savienības vai Eiropas Ekonomiskās zonas valstu biržās</w:t>
                  </w:r>
                  <w:r w:rsidR="00D46010" w:rsidRPr="009C5F6D">
                    <w:rPr>
                      <w:rFonts w:ascii="Aptos" w:eastAsia="Calibri" w:hAnsi="Aptos"/>
                      <w:b/>
                      <w:sz w:val="22"/>
                      <w:szCs w:val="22"/>
                      <w:lang w:val="lv-LV"/>
                    </w:rPr>
                    <w:t>)</w:t>
                  </w:r>
                </w:p>
              </w:tc>
            </w:tr>
            <w:tr w:rsidR="004700F0" w:rsidRPr="001011AA" w14:paraId="2A221E9F" w14:textId="77777777">
              <w:tc>
                <w:tcPr>
                  <w:tcW w:w="9322" w:type="dxa"/>
                </w:tcPr>
                <w:p w14:paraId="2B20F34A" w14:textId="77777777" w:rsidR="004700F0" w:rsidRPr="009C5F6D" w:rsidRDefault="004700F0" w:rsidP="009C5F6D">
                  <w:pPr>
                    <w:spacing w:line="360" w:lineRule="auto"/>
                    <w:jc w:val="both"/>
                    <w:rPr>
                      <w:rFonts w:ascii="Aptos" w:eastAsia="Calibri" w:hAnsi="Aptos"/>
                      <w:lang w:val="lv-LV"/>
                    </w:rPr>
                  </w:pPr>
                  <w:r w:rsidRPr="009C5F6D">
                    <w:rPr>
                      <w:rFonts w:ascii="Wingdings" w:eastAsia="Wingdings" w:hAnsi="Wingdings" w:cs="Wingdings"/>
                      <w:lang w:val="lv-LV"/>
                    </w:rPr>
                    <w:lastRenderedPageBreak/>
                    <w:t>¨</w:t>
                  </w:r>
                  <w:r w:rsidRPr="009C5F6D">
                    <w:rPr>
                      <w:rFonts w:ascii="Aptos" w:eastAsia="Calibri" w:hAnsi="Aptos"/>
                      <w:lang w:val="lv-LV"/>
                    </w:rPr>
                    <w:t xml:space="preserve"> Apliecinu/-ām, ka patiesais labuma guvējs ir akcionārs tādā akciju sabiedrībā, kuras akcijas ir iekļautas regulētajā tirgū, un veids, kādā tiek īstenota kontrole pār juridisko personu, izriet tikai no akcionāra statusa.</w:t>
                  </w:r>
                </w:p>
              </w:tc>
            </w:tr>
          </w:tbl>
          <w:p w14:paraId="79FD9133" w14:textId="77777777" w:rsidR="004700F0" w:rsidRPr="009C5F6D" w:rsidRDefault="004700F0">
            <w:pPr>
              <w:rPr>
                <w:rFonts w:ascii="Aptos" w:hAnsi="Aptos"/>
                <w:sz w:val="8"/>
                <w:szCs w:val="8"/>
                <w:lang w:val="lv-LV"/>
              </w:rPr>
            </w:pPr>
          </w:p>
          <w:p w14:paraId="0FB850C2" w14:textId="77777777" w:rsidR="004700F0" w:rsidRPr="009C5F6D" w:rsidRDefault="004700F0">
            <w:pPr>
              <w:rPr>
                <w:rFonts w:ascii="Aptos" w:hAnsi="Aptos"/>
                <w:lang w:val="lv-LV"/>
              </w:rPr>
            </w:pPr>
          </w:p>
        </w:tc>
      </w:tr>
    </w:tbl>
    <w:p w14:paraId="2AD435AB" w14:textId="77777777" w:rsidR="006768F5" w:rsidRPr="009C5F6D" w:rsidRDefault="006768F5" w:rsidP="00717DA5">
      <w:pPr>
        <w:jc w:val="both"/>
        <w:rPr>
          <w:rFonts w:ascii="Aptos" w:hAnsi="Aptos"/>
          <w:color w:val="auto"/>
          <w:sz w:val="8"/>
          <w:szCs w:val="8"/>
          <w:lang w:val="lv-LV"/>
        </w:rPr>
      </w:pP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16"/>
      </w:tblGrid>
      <w:tr w:rsidR="00B74E9D" w:rsidRPr="001011AA" w14:paraId="268EB64A" w14:textId="77777777" w:rsidTr="003505CA">
        <w:trPr>
          <w:cantSplit/>
        </w:trPr>
        <w:tc>
          <w:tcPr>
            <w:tcW w:w="9321" w:type="dxa"/>
            <w:shd w:val="clear" w:color="auto" w:fill="F2F2F2" w:themeFill="background1" w:themeFillShade="F2"/>
          </w:tcPr>
          <w:p w14:paraId="6DE93477" w14:textId="7018C264" w:rsidR="00B74E9D" w:rsidRPr="009C5F6D" w:rsidRDefault="00713052">
            <w:pPr>
              <w:jc w:val="both"/>
              <w:rPr>
                <w:rFonts w:ascii="Aptos" w:hAnsi="Aptos"/>
                <w:b/>
                <w:color w:val="auto"/>
                <w:sz w:val="24"/>
                <w:szCs w:val="24"/>
                <w:lang w:val="lv-LV"/>
              </w:rPr>
            </w:pPr>
            <w:r w:rsidRPr="009C5F6D">
              <w:rPr>
                <w:rFonts w:ascii="Aptos" w:hAnsi="Aptos"/>
                <w:b/>
                <w:color w:val="auto"/>
                <w:sz w:val="24"/>
                <w:szCs w:val="24"/>
                <w:lang w:val="lv-LV"/>
              </w:rPr>
              <w:t>6</w:t>
            </w:r>
            <w:r w:rsidR="00B74E9D" w:rsidRPr="009C5F6D">
              <w:rPr>
                <w:rFonts w:ascii="Aptos" w:hAnsi="Aptos"/>
                <w:b/>
                <w:color w:val="auto"/>
                <w:sz w:val="24"/>
                <w:szCs w:val="24"/>
                <w:lang w:val="lv-LV"/>
              </w:rPr>
              <w:t xml:space="preserve">. Pievienotie dokumenti </w:t>
            </w:r>
            <w:r w:rsidR="00B74E9D" w:rsidRPr="009C5F6D">
              <w:rPr>
                <w:rFonts w:ascii="Aptos" w:hAnsi="Aptos"/>
                <w:i/>
                <w:iCs/>
                <w:color w:val="auto"/>
                <w:sz w:val="22"/>
                <w:szCs w:val="22"/>
                <w:lang w:val="lv-LV"/>
              </w:rPr>
              <w:t>(</w:t>
            </w:r>
            <w:r w:rsidR="00D40E57" w:rsidRPr="009C5F6D">
              <w:rPr>
                <w:rFonts w:ascii="Aptos" w:hAnsi="Aptos"/>
                <w:i/>
                <w:iCs/>
                <w:color w:val="auto"/>
                <w:sz w:val="22"/>
                <w:szCs w:val="22"/>
                <w:lang w:val="lv-LV"/>
              </w:rPr>
              <w:t>j</w:t>
            </w:r>
            <w:r w:rsidR="00B74E9D" w:rsidRPr="009C5F6D">
              <w:rPr>
                <w:rFonts w:ascii="Aptos" w:hAnsi="Aptos"/>
                <w:i/>
                <w:iCs/>
                <w:color w:val="auto"/>
                <w:sz w:val="22"/>
                <w:szCs w:val="22"/>
                <w:lang w:val="lv-LV"/>
              </w:rPr>
              <w:t>ānorāda dokuments, eksemplāru skaits, lapu skaits)</w:t>
            </w:r>
          </w:p>
        </w:tc>
      </w:tr>
      <w:tr w:rsidR="00B74E9D" w:rsidRPr="001011AA" w14:paraId="4EAC04A6" w14:textId="77777777" w:rsidTr="003505CA">
        <w:trPr>
          <w:cantSplit/>
        </w:trPr>
        <w:tc>
          <w:tcPr>
            <w:tcW w:w="9321" w:type="dxa"/>
          </w:tcPr>
          <w:p w14:paraId="4BF3EE81" w14:textId="77777777" w:rsidR="00B74E9D" w:rsidRPr="009C5F6D" w:rsidRDefault="00B74E9D">
            <w:pPr>
              <w:jc w:val="both"/>
              <w:rPr>
                <w:rFonts w:ascii="Aptos" w:hAnsi="Aptos"/>
                <w:b/>
                <w:color w:val="auto"/>
                <w:lang w:val="lv-LV"/>
              </w:rPr>
            </w:pPr>
          </w:p>
          <w:p w14:paraId="4D157AE8" w14:textId="77777777" w:rsidR="006959DB" w:rsidRDefault="006959DB">
            <w:pPr>
              <w:jc w:val="both"/>
              <w:rPr>
                <w:rFonts w:ascii="Aptos" w:hAnsi="Aptos"/>
                <w:b/>
                <w:color w:val="auto"/>
                <w:lang w:val="lv-LV"/>
              </w:rPr>
            </w:pPr>
          </w:p>
          <w:p w14:paraId="3A28BF2F" w14:textId="77777777" w:rsidR="005F3407" w:rsidRPr="009C5F6D" w:rsidRDefault="005F3407">
            <w:pPr>
              <w:jc w:val="both"/>
              <w:rPr>
                <w:rFonts w:ascii="Aptos" w:hAnsi="Aptos"/>
                <w:b/>
                <w:color w:val="auto"/>
                <w:lang w:val="lv-LV"/>
              </w:rPr>
            </w:pPr>
          </w:p>
          <w:p w14:paraId="37E105E5" w14:textId="77777777" w:rsidR="00B74E9D" w:rsidRPr="009C5F6D" w:rsidRDefault="00B74E9D">
            <w:pPr>
              <w:jc w:val="both"/>
              <w:rPr>
                <w:rFonts w:ascii="Aptos" w:hAnsi="Aptos"/>
                <w:b/>
                <w:color w:val="auto"/>
                <w:lang w:val="lv-LV"/>
              </w:rPr>
            </w:pPr>
          </w:p>
        </w:tc>
      </w:tr>
    </w:tbl>
    <w:p w14:paraId="152BDF49" w14:textId="77777777" w:rsidR="00DD3466" w:rsidRDefault="00DD3466" w:rsidP="00717DA5">
      <w:pPr>
        <w:jc w:val="both"/>
        <w:rPr>
          <w:rFonts w:ascii="Aptos" w:hAnsi="Aptos"/>
          <w:color w:val="auto"/>
          <w:sz w:val="8"/>
          <w:szCs w:val="8"/>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E5388C" w:rsidRPr="001011AA" w14:paraId="46EC3F54" w14:textId="77777777" w:rsidTr="00F43876">
        <w:trPr>
          <w:trHeight w:val="227"/>
        </w:trPr>
        <w:tc>
          <w:tcPr>
            <w:tcW w:w="9616" w:type="dxa"/>
            <w:gridSpan w:val="2"/>
            <w:shd w:val="clear" w:color="auto" w:fill="D9D9D9"/>
            <w:vAlign w:val="center"/>
          </w:tcPr>
          <w:p w14:paraId="3B36F89C" w14:textId="34CDC625" w:rsidR="00E5388C" w:rsidRPr="00E5388C" w:rsidRDefault="00E5388C" w:rsidP="005F3407">
            <w:pPr>
              <w:widowControl/>
              <w:rPr>
                <w:rFonts w:ascii="Aptos" w:eastAsia="Calibri" w:hAnsi="Aptos"/>
                <w:color w:val="auto"/>
                <w:sz w:val="24"/>
                <w:szCs w:val="24"/>
                <w:lang w:val="lv-LV" w:eastAsia="lv-LV"/>
              </w:rPr>
            </w:pPr>
            <w:r w:rsidRPr="00E5388C">
              <w:rPr>
                <w:rFonts w:ascii="Aptos" w:eastAsia="Calibri" w:hAnsi="Aptos"/>
                <w:b/>
                <w:color w:val="auto"/>
                <w:sz w:val="24"/>
                <w:szCs w:val="24"/>
                <w:lang w:val="lv-LV" w:eastAsia="lv-LV"/>
              </w:rPr>
              <w:t>7. Kontaktinformācija saziņai un valsts notāra lēmuma paziņošanas veids</w:t>
            </w:r>
            <w:r w:rsidRPr="00E5388C" w:rsidDel="00CB0A9F">
              <w:rPr>
                <w:rFonts w:ascii="Aptos" w:eastAsia="Calibri" w:hAnsi="Aptos"/>
                <w:b/>
                <w:color w:val="auto"/>
                <w:sz w:val="24"/>
                <w:szCs w:val="24"/>
                <w:lang w:val="lv-LV" w:eastAsia="lv-LV"/>
              </w:rPr>
              <w:t xml:space="preserve"> </w:t>
            </w:r>
          </w:p>
        </w:tc>
      </w:tr>
      <w:tr w:rsidR="00E5388C" w:rsidRPr="001011AA" w14:paraId="5581E20E" w14:textId="77777777" w:rsidTr="00F43876">
        <w:trPr>
          <w:trHeight w:val="642"/>
        </w:trPr>
        <w:tc>
          <w:tcPr>
            <w:tcW w:w="9616" w:type="dxa"/>
            <w:gridSpan w:val="2"/>
            <w:shd w:val="clear" w:color="auto" w:fill="F2F2F2"/>
            <w:vAlign w:val="center"/>
          </w:tcPr>
          <w:p w14:paraId="32E9FC54" w14:textId="2B224408" w:rsidR="00E5388C" w:rsidRPr="00E5388C" w:rsidRDefault="00E5388C" w:rsidP="006959DB">
            <w:pPr>
              <w:widowControl/>
              <w:rPr>
                <w:rFonts w:ascii="Aptos" w:eastAsia="Calibri" w:hAnsi="Aptos"/>
                <w:color w:val="auto"/>
                <w:sz w:val="12"/>
                <w:szCs w:val="12"/>
                <w:lang w:val="lv-LV" w:eastAsia="lv-LV"/>
              </w:rPr>
            </w:pPr>
            <w:r w:rsidRPr="00E5388C">
              <w:rPr>
                <w:rFonts w:ascii="Aptos" w:hAnsi="Aptos"/>
                <w:b/>
                <w:bCs/>
                <w:color w:val="auto"/>
                <w:sz w:val="22"/>
                <w:szCs w:val="22"/>
                <w:lang w:val="lv-LV" w:eastAsia="lv-LV"/>
              </w:rPr>
              <w:t>Ja ir aktivizēta oficiālā elektroniskā adrese (e-adrese), valsts notāra lēmums tiks nosūtīts uz e-adresi.</w:t>
            </w:r>
            <w:r w:rsidRPr="00E5388C">
              <w:rPr>
                <w:rFonts w:ascii="Aptos" w:eastAsia="Calibri" w:hAnsi="Aptos"/>
                <w:color w:val="auto"/>
                <w:sz w:val="12"/>
                <w:szCs w:val="12"/>
                <w:lang w:val="lv-LV" w:eastAsia="lv-LV"/>
              </w:rPr>
              <w:t xml:space="preserve"> </w:t>
            </w:r>
          </w:p>
        </w:tc>
      </w:tr>
      <w:tr w:rsidR="00E5388C" w:rsidRPr="001011AA" w14:paraId="0B3E7DDB" w14:textId="77777777" w:rsidTr="00F43876">
        <w:trPr>
          <w:trHeight w:val="2400"/>
        </w:trPr>
        <w:tc>
          <w:tcPr>
            <w:tcW w:w="9616" w:type="dxa"/>
            <w:gridSpan w:val="2"/>
          </w:tcPr>
          <w:p w14:paraId="72CA0E1F" w14:textId="77777777" w:rsidR="00E5388C" w:rsidRPr="00E5388C" w:rsidRDefault="00E5388C" w:rsidP="005F3407">
            <w:pPr>
              <w:widowControl/>
              <w:spacing w:before="60"/>
              <w:rPr>
                <w:rFonts w:ascii="Aptos" w:eastAsia="Calibri" w:hAnsi="Aptos"/>
                <w:color w:val="auto"/>
                <w:sz w:val="22"/>
                <w:szCs w:val="22"/>
                <w:lang w:val="lv-LV" w:eastAsia="lv-LV"/>
              </w:rPr>
            </w:pPr>
            <w:r w:rsidRPr="00E5388C">
              <w:rPr>
                <w:rFonts w:ascii="Aptos" w:eastAsia="Calibri" w:hAnsi="Aptos"/>
                <w:color w:val="auto"/>
                <w:sz w:val="22"/>
                <w:szCs w:val="22"/>
                <w:lang w:val="lv-LV" w:eastAsia="lv-LV"/>
              </w:rPr>
              <w:t>Ja nav aktivizēta e-adrese, valsts notāra lēmumu paziņot:</w:t>
            </w:r>
          </w:p>
          <w:p w14:paraId="4C8CAFB3" w14:textId="77777777" w:rsidR="00E5388C" w:rsidRPr="00E5388C" w:rsidRDefault="00E5388C" w:rsidP="005F3407">
            <w:pPr>
              <w:widowControl/>
              <w:spacing w:before="60"/>
              <w:rPr>
                <w:rFonts w:ascii="Aptos" w:eastAsia="Calibri" w:hAnsi="Aptos"/>
                <w:color w:val="auto"/>
                <w:sz w:val="22"/>
                <w:szCs w:val="22"/>
                <w:lang w:val="lv-LV" w:eastAsia="lv-LV"/>
              </w:rPr>
            </w:pPr>
            <w:r w:rsidRPr="00E5388C">
              <w:rPr>
                <w:rFonts w:ascii="Aptos" w:eastAsia="Calibri" w:hAnsi="Aptos"/>
                <w:color w:val="auto"/>
                <w:sz w:val="22"/>
                <w:szCs w:val="22"/>
                <w:lang w:val="lv-LV" w:eastAsia="lv-LV"/>
              </w:rPr>
              <w:t xml:space="preserve">Atzīmēt </w:t>
            </w:r>
            <w:r w:rsidRPr="00E5388C">
              <w:rPr>
                <w:rFonts w:ascii="Wingdings" w:eastAsia="Wingdings" w:hAnsi="Wingdings" w:cs="Wingdings"/>
                <w:color w:val="auto"/>
                <w:sz w:val="22"/>
                <w:szCs w:val="22"/>
                <w:lang w:val="lv-LV" w:eastAsia="lv-LV"/>
              </w:rPr>
              <w:t>ý</w:t>
            </w:r>
          </w:p>
          <w:p w14:paraId="4C3D4A5B" w14:textId="77777777" w:rsidR="00E5388C" w:rsidRPr="00E5388C" w:rsidRDefault="00E5388C" w:rsidP="005F3407">
            <w:pPr>
              <w:widowControl/>
              <w:spacing w:before="60"/>
              <w:rPr>
                <w:rFonts w:ascii="Aptos" w:eastAsia="Calibri" w:hAnsi="Aptos"/>
                <w:color w:val="auto"/>
                <w:sz w:val="22"/>
                <w:szCs w:val="22"/>
                <w:lang w:val="lv-LV" w:eastAsia="lv-LV"/>
              </w:rPr>
            </w:pPr>
            <w:r w:rsidRPr="00E5388C">
              <w:rPr>
                <w:rFonts w:ascii="Wingdings" w:eastAsia="Wingdings" w:hAnsi="Wingdings" w:cs="Wingdings"/>
                <w:color w:val="auto"/>
                <w:sz w:val="22"/>
                <w:szCs w:val="22"/>
                <w:lang w:val="lv-LV" w:eastAsia="lv-LV"/>
              </w:rPr>
              <w:t>¨</w:t>
            </w:r>
            <w:r w:rsidRPr="00E5388C">
              <w:rPr>
                <w:rFonts w:ascii="Aptos" w:eastAsia="Calibri" w:hAnsi="Aptos"/>
                <w:color w:val="auto"/>
                <w:sz w:val="22"/>
                <w:szCs w:val="22"/>
                <w:lang w:val="lv-LV" w:eastAsia="lv-LV"/>
              </w:rPr>
              <w:t xml:space="preserve"> Nosūtot pa pastu uz juridisko adresi;</w:t>
            </w:r>
          </w:p>
          <w:p w14:paraId="665A6736" w14:textId="77777777" w:rsidR="00E5388C" w:rsidRPr="00E5388C" w:rsidRDefault="00E5388C" w:rsidP="005F3407">
            <w:pPr>
              <w:widowControl/>
              <w:spacing w:before="60"/>
              <w:rPr>
                <w:rFonts w:ascii="Aptos" w:eastAsia="Calibri" w:hAnsi="Aptos"/>
                <w:color w:val="auto"/>
                <w:sz w:val="22"/>
                <w:szCs w:val="22"/>
                <w:lang w:val="lv-LV" w:eastAsia="lv-LV"/>
              </w:rPr>
            </w:pPr>
            <w:r w:rsidRPr="00E5388C">
              <w:rPr>
                <w:rFonts w:ascii="Wingdings" w:eastAsia="Wingdings" w:hAnsi="Wingdings" w:cs="Wingdings"/>
                <w:color w:val="auto"/>
                <w:sz w:val="22"/>
                <w:szCs w:val="22"/>
                <w:lang w:val="lv-LV" w:eastAsia="lv-LV"/>
              </w:rPr>
              <w:t>¨</w:t>
            </w:r>
            <w:r w:rsidRPr="00E5388C">
              <w:rPr>
                <w:rFonts w:ascii="Aptos" w:eastAsia="Calibri" w:hAnsi="Aptos"/>
                <w:color w:val="auto"/>
                <w:sz w:val="22"/>
                <w:szCs w:val="22"/>
                <w:lang w:val="lv-LV" w:eastAsia="lv-LV"/>
              </w:rPr>
              <w:t xml:space="preserve"> Nosūtot elektronisko dokumentu uz e-pasta adresi (norādīt e-pasta adresi) (</w:t>
            </w:r>
            <w:r w:rsidRPr="00E5388C">
              <w:rPr>
                <w:rFonts w:ascii="Aptos" w:eastAsia="Calibri" w:hAnsi="Aptos"/>
                <w:i/>
                <w:iCs/>
                <w:color w:val="auto"/>
                <w:sz w:val="22"/>
                <w:szCs w:val="22"/>
                <w:lang w:val="lv-LV" w:eastAsia="lv-LV"/>
              </w:rPr>
              <w:t>lēmums parakstīts ar drošu elektronisko parakstu un satur laika zīmogu</w:t>
            </w:r>
            <w:r w:rsidRPr="00E5388C">
              <w:rPr>
                <w:rFonts w:ascii="Aptos" w:eastAsia="Calibri" w:hAnsi="Aptos"/>
                <w:color w:val="auto"/>
                <w:sz w:val="22"/>
                <w:szCs w:val="22"/>
                <w:lang w:val="lv-LV" w:eastAsia="lv-LV"/>
              </w:rPr>
              <w:t>):</w:t>
            </w:r>
          </w:p>
          <w:p w14:paraId="353680DF" w14:textId="77777777" w:rsidR="00E5388C" w:rsidRPr="00E5388C" w:rsidRDefault="00E5388C" w:rsidP="005F3407">
            <w:pPr>
              <w:widowControl/>
              <w:spacing w:before="60"/>
              <w:rPr>
                <w:rFonts w:ascii="Aptos" w:eastAsia="Calibri" w:hAnsi="Aptos"/>
                <w:color w:val="auto"/>
                <w:sz w:val="16"/>
                <w:szCs w:val="16"/>
                <w:lang w:val="lv-LV" w:eastAsia="lv-LV"/>
              </w:rPr>
            </w:pPr>
          </w:p>
          <w:p w14:paraId="06FAC754" w14:textId="77777777" w:rsidR="00E5388C" w:rsidRPr="00E5388C" w:rsidRDefault="00E5388C" w:rsidP="005F3407">
            <w:pPr>
              <w:widowControl/>
              <w:spacing w:before="60"/>
              <w:rPr>
                <w:rFonts w:ascii="Aptos" w:eastAsia="Calibri" w:hAnsi="Aptos"/>
                <w:color w:val="auto"/>
                <w:sz w:val="16"/>
                <w:szCs w:val="16"/>
                <w:lang w:val="lv-LV" w:eastAsia="lv-LV"/>
              </w:rPr>
            </w:pPr>
          </w:p>
          <w:tbl>
            <w:tblPr>
              <w:tblStyle w:val="Reatabula21"/>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E5388C" w:rsidRPr="001011AA" w14:paraId="4BC7B46E" w14:textId="77777777" w:rsidTr="00F43876">
              <w:tc>
                <w:tcPr>
                  <w:tcW w:w="7083" w:type="dxa"/>
                </w:tcPr>
                <w:p w14:paraId="5DBD8C99" w14:textId="77777777" w:rsidR="00E5388C" w:rsidRPr="007130A2" w:rsidRDefault="00E5388C" w:rsidP="005F3407">
                  <w:pPr>
                    <w:widowControl/>
                    <w:spacing w:before="60"/>
                    <w:jc w:val="center"/>
                    <w:rPr>
                      <w:rFonts w:ascii="Aptos" w:eastAsia="Calibri" w:hAnsi="Aptos"/>
                      <w:color w:val="auto"/>
                      <w:sz w:val="24"/>
                      <w:szCs w:val="24"/>
                      <w:lang w:val="lv-LV" w:eastAsia="lv-LV"/>
                    </w:rPr>
                  </w:pPr>
                </w:p>
              </w:tc>
            </w:tr>
          </w:tbl>
          <w:p w14:paraId="4761BA8D" w14:textId="77777777" w:rsidR="00E5388C" w:rsidRPr="00E5388C" w:rsidRDefault="00E5388C" w:rsidP="005F3407">
            <w:pPr>
              <w:widowControl/>
              <w:spacing w:before="60"/>
              <w:rPr>
                <w:rFonts w:ascii="Aptos" w:eastAsia="Calibri" w:hAnsi="Aptos"/>
                <w:color w:val="auto"/>
                <w:sz w:val="24"/>
                <w:szCs w:val="24"/>
                <w:lang w:val="lv-LV" w:eastAsia="lv-LV"/>
              </w:rPr>
            </w:pPr>
          </w:p>
        </w:tc>
      </w:tr>
      <w:tr w:rsidR="00E5388C" w:rsidRPr="001011AA" w14:paraId="753026A1" w14:textId="77777777" w:rsidTr="00F43876">
        <w:trPr>
          <w:trHeight w:val="227"/>
        </w:trPr>
        <w:tc>
          <w:tcPr>
            <w:tcW w:w="9616" w:type="dxa"/>
            <w:gridSpan w:val="2"/>
            <w:shd w:val="clear" w:color="auto" w:fill="F2F2F2"/>
            <w:vAlign w:val="center"/>
          </w:tcPr>
          <w:p w14:paraId="776EEABC" w14:textId="77777777" w:rsidR="00E5388C" w:rsidRPr="00E5388C" w:rsidRDefault="00E5388C" w:rsidP="005F3407">
            <w:pPr>
              <w:widowControl/>
              <w:rPr>
                <w:rFonts w:ascii="Aptos" w:eastAsia="Calibri" w:hAnsi="Aptos"/>
                <w:b/>
                <w:bCs/>
                <w:color w:val="auto"/>
                <w:sz w:val="24"/>
                <w:szCs w:val="24"/>
                <w:lang w:val="lv-LV" w:eastAsia="lv-LV"/>
              </w:rPr>
            </w:pPr>
            <w:r w:rsidRPr="00E5388C">
              <w:rPr>
                <w:rFonts w:ascii="Aptos" w:eastAsia="Calibri" w:hAnsi="Aptos"/>
                <w:b/>
                <w:bCs/>
                <w:color w:val="auto"/>
                <w:sz w:val="22"/>
                <w:szCs w:val="22"/>
                <w:lang w:val="lv-LV" w:eastAsia="lv-LV"/>
              </w:rPr>
              <w:t>Kontaktinformācija saziņai</w:t>
            </w:r>
            <w:r w:rsidRPr="00E5388C">
              <w:rPr>
                <w:rFonts w:ascii="Aptos" w:eastAsia="Calibri" w:hAnsi="Aptos"/>
                <w:b/>
                <w:bCs/>
                <w:color w:val="auto"/>
                <w:sz w:val="24"/>
                <w:szCs w:val="24"/>
                <w:lang w:val="lv-LV" w:eastAsia="lv-LV"/>
              </w:rPr>
              <w:t xml:space="preserve"> </w:t>
            </w:r>
            <w:r w:rsidRPr="00E5388C">
              <w:rPr>
                <w:rFonts w:ascii="Aptos" w:eastAsia="Calibri" w:hAnsi="Aptos"/>
                <w:color w:val="auto"/>
                <w:lang w:val="lv-LV" w:eastAsia="lv-LV"/>
              </w:rPr>
              <w:t>(</w:t>
            </w:r>
            <w:r w:rsidRPr="00E5388C">
              <w:rPr>
                <w:rFonts w:ascii="Aptos" w:eastAsia="Calibri" w:hAnsi="Aptos"/>
                <w:i/>
                <w:color w:val="auto"/>
                <w:lang w:val="lv-LV" w:eastAsia="lv-LV"/>
              </w:rPr>
              <w:t>informācija nav norādāma obligāti</w:t>
            </w:r>
            <w:r w:rsidRPr="00E5388C">
              <w:rPr>
                <w:rFonts w:ascii="Aptos" w:eastAsia="Calibri" w:hAnsi="Aptos"/>
                <w:color w:val="auto"/>
                <w:lang w:val="lv-LV" w:eastAsia="lv-LV"/>
              </w:rPr>
              <w:t>)</w:t>
            </w:r>
          </w:p>
        </w:tc>
      </w:tr>
      <w:tr w:rsidR="00E5388C" w:rsidRPr="00E5388C" w14:paraId="1A34F277" w14:textId="77777777" w:rsidTr="00F43876">
        <w:trPr>
          <w:trHeight w:val="412"/>
        </w:trPr>
        <w:tc>
          <w:tcPr>
            <w:tcW w:w="2671" w:type="dxa"/>
            <w:tcBorders>
              <w:top w:val="single" w:sz="4" w:space="0" w:color="auto"/>
              <w:bottom w:val="single" w:sz="4" w:space="0" w:color="auto"/>
              <w:right w:val="single" w:sz="4" w:space="0" w:color="auto"/>
            </w:tcBorders>
            <w:vAlign w:val="center"/>
          </w:tcPr>
          <w:p w14:paraId="5346E3E6" w14:textId="77777777" w:rsidR="00E5388C" w:rsidRPr="00E5388C" w:rsidRDefault="00E5388C" w:rsidP="005F3407">
            <w:pPr>
              <w:widowControl/>
              <w:rPr>
                <w:rFonts w:ascii="Aptos" w:eastAsia="Calibri" w:hAnsi="Aptos"/>
                <w:color w:val="auto"/>
                <w:sz w:val="22"/>
                <w:szCs w:val="22"/>
                <w:lang w:val="lv-LV" w:eastAsia="lv-LV"/>
              </w:rPr>
            </w:pPr>
            <w:r w:rsidRPr="00E5388C">
              <w:rPr>
                <w:rFonts w:ascii="Aptos" w:eastAsia="Calibri" w:hAnsi="Aptos"/>
                <w:color w:val="auto"/>
                <w:sz w:val="22"/>
                <w:szCs w:val="22"/>
                <w:lang w:val="lv-LV" w:eastAsia="lv-LV"/>
              </w:rPr>
              <w:t>E-pasta adrese</w:t>
            </w:r>
          </w:p>
        </w:tc>
        <w:tc>
          <w:tcPr>
            <w:tcW w:w="6945" w:type="dxa"/>
            <w:tcBorders>
              <w:left w:val="single" w:sz="4" w:space="0" w:color="auto"/>
            </w:tcBorders>
          </w:tcPr>
          <w:p w14:paraId="61A1E0AB" w14:textId="77777777" w:rsidR="00E5388C" w:rsidRPr="00E5388C" w:rsidRDefault="00E5388C" w:rsidP="005F3407">
            <w:pPr>
              <w:widowControl/>
              <w:rPr>
                <w:rFonts w:ascii="Aptos" w:eastAsia="Calibri" w:hAnsi="Aptos"/>
                <w:color w:val="auto"/>
                <w:sz w:val="24"/>
                <w:szCs w:val="24"/>
                <w:lang w:val="lv-LV" w:eastAsia="lv-LV"/>
              </w:rPr>
            </w:pPr>
          </w:p>
        </w:tc>
      </w:tr>
      <w:tr w:rsidR="00E5388C" w:rsidRPr="00E5388C" w14:paraId="07BA1FB7" w14:textId="77777777" w:rsidTr="00F43876">
        <w:trPr>
          <w:trHeight w:val="439"/>
        </w:trPr>
        <w:tc>
          <w:tcPr>
            <w:tcW w:w="2671" w:type="dxa"/>
            <w:tcBorders>
              <w:top w:val="single" w:sz="4" w:space="0" w:color="auto"/>
              <w:bottom w:val="single" w:sz="18" w:space="0" w:color="auto"/>
              <w:right w:val="single" w:sz="4" w:space="0" w:color="auto"/>
            </w:tcBorders>
            <w:vAlign w:val="center"/>
          </w:tcPr>
          <w:p w14:paraId="7C4679BF" w14:textId="77777777" w:rsidR="00E5388C" w:rsidRPr="00E5388C" w:rsidRDefault="00E5388C" w:rsidP="005F3407">
            <w:pPr>
              <w:widowControl/>
              <w:rPr>
                <w:rFonts w:ascii="Aptos" w:eastAsia="Calibri" w:hAnsi="Aptos"/>
                <w:color w:val="auto"/>
                <w:sz w:val="22"/>
                <w:szCs w:val="22"/>
                <w:lang w:val="lv-LV" w:eastAsia="lv-LV"/>
              </w:rPr>
            </w:pPr>
            <w:r w:rsidRPr="00E5388C">
              <w:rPr>
                <w:rFonts w:ascii="Aptos" w:eastAsia="Calibri" w:hAnsi="Aptos"/>
                <w:color w:val="auto"/>
                <w:sz w:val="22"/>
                <w:szCs w:val="22"/>
                <w:lang w:val="lv-LV" w:eastAsia="lv-LV"/>
              </w:rPr>
              <w:t>Tālruņa numurs</w:t>
            </w:r>
          </w:p>
        </w:tc>
        <w:tc>
          <w:tcPr>
            <w:tcW w:w="6945" w:type="dxa"/>
            <w:tcBorders>
              <w:left w:val="single" w:sz="4" w:space="0" w:color="auto"/>
            </w:tcBorders>
          </w:tcPr>
          <w:p w14:paraId="36B98F45" w14:textId="77777777" w:rsidR="00E5388C" w:rsidRPr="00E5388C" w:rsidRDefault="00E5388C" w:rsidP="005F3407">
            <w:pPr>
              <w:widowControl/>
              <w:rPr>
                <w:rFonts w:ascii="Aptos" w:eastAsia="Calibri" w:hAnsi="Aptos"/>
                <w:color w:val="auto"/>
                <w:sz w:val="22"/>
                <w:szCs w:val="22"/>
                <w:lang w:val="lv-LV" w:eastAsia="lv-LV"/>
              </w:rPr>
            </w:pPr>
          </w:p>
        </w:tc>
      </w:tr>
    </w:tbl>
    <w:p w14:paraId="6682658C" w14:textId="77777777" w:rsidR="00FE5986" w:rsidRPr="009C5F6D" w:rsidRDefault="00FE5986" w:rsidP="00717DA5">
      <w:pPr>
        <w:jc w:val="both"/>
        <w:rPr>
          <w:rFonts w:ascii="Aptos" w:hAnsi="Aptos"/>
          <w:color w:val="auto"/>
          <w:sz w:val="8"/>
          <w:szCs w:val="8"/>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D2772D" w:rsidRPr="009C5F6D" w14:paraId="1B68FA42" w14:textId="77777777" w:rsidTr="00F43876">
        <w:tc>
          <w:tcPr>
            <w:tcW w:w="9322" w:type="dxa"/>
            <w:tcBorders>
              <w:bottom w:val="single" w:sz="2" w:space="0" w:color="auto"/>
            </w:tcBorders>
            <w:shd w:val="clear" w:color="auto" w:fill="D9D9D9" w:themeFill="background1" w:themeFillShade="D9"/>
          </w:tcPr>
          <w:p w14:paraId="0F8FD19C" w14:textId="6FD5C332" w:rsidR="00D2772D" w:rsidRPr="009C5F6D" w:rsidRDefault="00713052">
            <w:pPr>
              <w:rPr>
                <w:rFonts w:ascii="Aptos" w:hAnsi="Aptos"/>
                <w:b/>
                <w:bCs/>
                <w:sz w:val="24"/>
                <w:szCs w:val="24"/>
                <w:lang w:val="lv-LV"/>
              </w:rPr>
            </w:pPr>
            <w:r w:rsidRPr="009C5F6D">
              <w:rPr>
                <w:rFonts w:ascii="Aptos" w:hAnsi="Aptos"/>
                <w:b/>
                <w:bCs/>
                <w:sz w:val="24"/>
                <w:szCs w:val="24"/>
                <w:lang w:val="lv-LV"/>
              </w:rPr>
              <w:t>8</w:t>
            </w:r>
            <w:r w:rsidR="00D2772D" w:rsidRPr="009C5F6D">
              <w:rPr>
                <w:rFonts w:ascii="Aptos" w:hAnsi="Aptos"/>
                <w:b/>
                <w:bCs/>
                <w:sz w:val="24"/>
                <w:szCs w:val="24"/>
                <w:lang w:val="lv-LV"/>
              </w:rPr>
              <w:t xml:space="preserve">. </w:t>
            </w:r>
            <w:r w:rsidR="00D2772D" w:rsidRPr="009C5F6D">
              <w:rPr>
                <w:rFonts w:ascii="Aptos" w:hAnsi="Aptos"/>
                <w:b/>
                <w:sz w:val="24"/>
                <w:szCs w:val="24"/>
                <w:lang w:val="lv-LV"/>
              </w:rPr>
              <w:t>Paraksti</w:t>
            </w:r>
          </w:p>
        </w:tc>
      </w:tr>
      <w:tr w:rsidR="00D2772D" w:rsidRPr="009C5F6D" w14:paraId="6FB0533A" w14:textId="77777777" w:rsidTr="00F43876">
        <w:trPr>
          <w:trHeight w:val="2008"/>
        </w:trPr>
        <w:tc>
          <w:tcPr>
            <w:tcW w:w="9322" w:type="dxa"/>
            <w:tcBorders>
              <w:top w:val="single" w:sz="2" w:space="0" w:color="auto"/>
            </w:tcBorders>
          </w:tcPr>
          <w:p w14:paraId="25556C60" w14:textId="77777777" w:rsidR="00D2772D" w:rsidRPr="009C5F6D" w:rsidRDefault="00D2772D">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D2772D" w:rsidRPr="001011AA" w14:paraId="062C4821" w14:textId="77777777">
              <w:trPr>
                <w:trHeight w:val="583"/>
              </w:trPr>
              <w:tc>
                <w:tcPr>
                  <w:tcW w:w="3116" w:type="dxa"/>
                  <w:tcBorders>
                    <w:top w:val="single" w:sz="12" w:space="0" w:color="auto"/>
                    <w:bottom w:val="single" w:sz="2" w:space="0" w:color="auto"/>
                    <w:right w:val="single" w:sz="2" w:space="0" w:color="auto"/>
                  </w:tcBorders>
                </w:tcPr>
                <w:p w14:paraId="592B73C4" w14:textId="77777777" w:rsidR="00D2772D" w:rsidRPr="009C5F6D" w:rsidRDefault="00D2772D">
                  <w:pPr>
                    <w:rPr>
                      <w:rFonts w:ascii="Aptos" w:hAnsi="Aptos"/>
                      <w:lang w:val="lv-LV" w:eastAsia="lv-LV"/>
                    </w:rPr>
                  </w:pPr>
                  <w:r w:rsidRPr="009C5F6D">
                    <w:rPr>
                      <w:rFonts w:ascii="Aptos" w:hAnsi="Aptos"/>
                      <w:lang w:val="lv-LV" w:eastAsia="lv-LV"/>
                    </w:rPr>
                    <w:t>Vārds</w:t>
                  </w:r>
                </w:p>
                <w:p w14:paraId="73051EAF" w14:textId="77777777" w:rsidR="00D2772D" w:rsidRPr="009C5F6D" w:rsidRDefault="00D2772D">
                  <w:pPr>
                    <w:jc w:val="center"/>
                    <w:rPr>
                      <w:rFonts w:ascii="Aptos" w:eastAsia="Calibri" w:hAnsi="Aptos"/>
                      <w:sz w:val="24"/>
                      <w:szCs w:val="24"/>
                      <w:lang w:val="lv-LV"/>
                    </w:rPr>
                  </w:pPr>
                </w:p>
              </w:tc>
              <w:tc>
                <w:tcPr>
                  <w:tcW w:w="2977" w:type="dxa"/>
                  <w:gridSpan w:val="2"/>
                  <w:tcBorders>
                    <w:top w:val="single" w:sz="12" w:space="0" w:color="auto"/>
                    <w:left w:val="single" w:sz="2" w:space="0" w:color="auto"/>
                    <w:bottom w:val="single" w:sz="2" w:space="0" w:color="auto"/>
                  </w:tcBorders>
                </w:tcPr>
                <w:p w14:paraId="267722C7" w14:textId="77777777" w:rsidR="00D2772D" w:rsidRPr="009C5F6D" w:rsidRDefault="00D2772D">
                  <w:pPr>
                    <w:rPr>
                      <w:rFonts w:ascii="Aptos" w:hAnsi="Aptos"/>
                      <w:lang w:val="lv-LV" w:eastAsia="lv-LV"/>
                    </w:rPr>
                  </w:pPr>
                  <w:r w:rsidRPr="009C5F6D">
                    <w:rPr>
                      <w:rFonts w:ascii="Aptos" w:hAnsi="Aptos"/>
                      <w:lang w:val="lv-LV" w:eastAsia="lv-LV"/>
                    </w:rPr>
                    <w:t>Uzvārds</w:t>
                  </w:r>
                </w:p>
                <w:p w14:paraId="437DE1DE" w14:textId="77777777" w:rsidR="00D2772D" w:rsidRPr="009C5F6D" w:rsidRDefault="00D2772D">
                  <w:pPr>
                    <w:jc w:val="center"/>
                    <w:rPr>
                      <w:rFonts w:ascii="Aptos" w:eastAsia="Calibri" w:hAnsi="Aptos"/>
                      <w:sz w:val="24"/>
                      <w:szCs w:val="24"/>
                      <w:lang w:val="lv-LV"/>
                    </w:rPr>
                  </w:pPr>
                </w:p>
              </w:tc>
              <w:tc>
                <w:tcPr>
                  <w:tcW w:w="3229" w:type="dxa"/>
                  <w:tcBorders>
                    <w:top w:val="single" w:sz="12" w:space="0" w:color="auto"/>
                    <w:left w:val="single" w:sz="2" w:space="0" w:color="auto"/>
                    <w:bottom w:val="single" w:sz="2" w:space="0" w:color="auto"/>
                  </w:tcBorders>
                </w:tcPr>
                <w:p w14:paraId="4F4ED69E" w14:textId="77777777" w:rsidR="00D2772D" w:rsidRPr="009C5F6D" w:rsidRDefault="00D2772D">
                  <w:pPr>
                    <w:jc w:val="both"/>
                    <w:rPr>
                      <w:rFonts w:ascii="Aptos" w:hAnsi="Aptos"/>
                      <w:lang w:val="lv-LV"/>
                    </w:rPr>
                  </w:pPr>
                  <w:r w:rsidRPr="009C5F6D">
                    <w:rPr>
                      <w:rFonts w:ascii="Aptos" w:hAnsi="Aptos"/>
                      <w:lang w:val="lv-LV"/>
                    </w:rPr>
                    <w:t>Personas kods (ja nav personas koda, dzimšanas datums)</w:t>
                  </w:r>
                </w:p>
                <w:p w14:paraId="1E8C447E" w14:textId="77777777" w:rsidR="00D2772D" w:rsidRPr="009C5F6D" w:rsidRDefault="00D2772D">
                  <w:pPr>
                    <w:jc w:val="center"/>
                    <w:rPr>
                      <w:rFonts w:ascii="Aptos" w:eastAsia="Calibri" w:hAnsi="Aptos"/>
                      <w:lang w:val="lv-LV"/>
                    </w:rPr>
                  </w:pPr>
                </w:p>
              </w:tc>
            </w:tr>
            <w:tr w:rsidR="00D2772D" w:rsidRPr="009C5F6D" w14:paraId="3C8BF6F6" w14:textId="77777777">
              <w:trPr>
                <w:trHeight w:val="589"/>
              </w:trPr>
              <w:tc>
                <w:tcPr>
                  <w:tcW w:w="4675" w:type="dxa"/>
                  <w:gridSpan w:val="2"/>
                  <w:tcBorders>
                    <w:top w:val="single" w:sz="2" w:space="0" w:color="auto"/>
                    <w:bottom w:val="single" w:sz="12" w:space="0" w:color="auto"/>
                    <w:right w:val="single" w:sz="2" w:space="0" w:color="auto"/>
                  </w:tcBorders>
                </w:tcPr>
                <w:p w14:paraId="6BD7CFDC" w14:textId="77777777" w:rsidR="00D2772D" w:rsidRPr="009C5F6D" w:rsidRDefault="00D2772D">
                  <w:pPr>
                    <w:rPr>
                      <w:rFonts w:ascii="Aptos" w:hAnsi="Aptos"/>
                      <w:lang w:val="lv-LV" w:eastAsia="lv-LV"/>
                    </w:rPr>
                  </w:pPr>
                  <w:r w:rsidRPr="009C5F6D">
                    <w:rPr>
                      <w:rFonts w:ascii="Aptos" w:hAnsi="Aptos"/>
                      <w:lang w:val="lv-LV" w:eastAsia="lv-LV"/>
                    </w:rPr>
                    <w:t>Paraksts</w:t>
                  </w:r>
                  <w:r w:rsidRPr="009C5F6D">
                    <w:rPr>
                      <w:rStyle w:val="Vresatsauce"/>
                      <w:rFonts w:ascii="Aptos" w:hAnsi="Aptos"/>
                      <w:lang w:val="lv-LV" w:eastAsia="lv-LV"/>
                    </w:rPr>
                    <w:footnoteReference w:customMarkFollows="1" w:id="3"/>
                    <w:t>*</w:t>
                  </w:r>
                </w:p>
              </w:tc>
              <w:tc>
                <w:tcPr>
                  <w:tcW w:w="4647" w:type="dxa"/>
                  <w:gridSpan w:val="2"/>
                  <w:tcBorders>
                    <w:top w:val="single" w:sz="2" w:space="0" w:color="auto"/>
                    <w:left w:val="single" w:sz="2" w:space="0" w:color="auto"/>
                  </w:tcBorders>
                </w:tcPr>
                <w:p w14:paraId="514E1BC3" w14:textId="77777777" w:rsidR="00D2772D" w:rsidRPr="009C5F6D" w:rsidRDefault="00D2772D">
                  <w:pPr>
                    <w:rPr>
                      <w:rFonts w:ascii="Aptos" w:hAnsi="Aptos"/>
                      <w:lang w:val="lv-LV" w:eastAsia="lv-LV"/>
                    </w:rPr>
                  </w:pPr>
                  <w:r w:rsidRPr="009C5F6D">
                    <w:rPr>
                      <w:rFonts w:ascii="Aptos" w:hAnsi="Aptos"/>
                      <w:lang w:val="lv-LV" w:eastAsia="lv-LV"/>
                    </w:rPr>
                    <w:t>Datums*</w:t>
                  </w:r>
                </w:p>
              </w:tc>
            </w:tr>
          </w:tbl>
          <w:p w14:paraId="608DFD27" w14:textId="77777777" w:rsidR="00D2772D" w:rsidRPr="009C5F6D" w:rsidRDefault="00D2772D">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D2772D" w:rsidRPr="001011AA" w14:paraId="2F449E1B" w14:textId="77777777">
              <w:trPr>
                <w:trHeight w:val="583"/>
              </w:trPr>
              <w:tc>
                <w:tcPr>
                  <w:tcW w:w="3116" w:type="dxa"/>
                  <w:tcBorders>
                    <w:top w:val="single" w:sz="12" w:space="0" w:color="auto"/>
                    <w:bottom w:val="single" w:sz="2" w:space="0" w:color="auto"/>
                    <w:right w:val="single" w:sz="2" w:space="0" w:color="auto"/>
                  </w:tcBorders>
                </w:tcPr>
                <w:p w14:paraId="4235AD71" w14:textId="77777777" w:rsidR="00D2772D" w:rsidRPr="009C5F6D" w:rsidRDefault="00D2772D">
                  <w:pPr>
                    <w:rPr>
                      <w:rFonts w:ascii="Aptos" w:eastAsia="Calibri" w:hAnsi="Aptos"/>
                      <w:sz w:val="24"/>
                      <w:szCs w:val="24"/>
                      <w:lang w:val="lv-LV"/>
                    </w:rPr>
                  </w:pPr>
                  <w:r w:rsidRPr="009C5F6D">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204B8D96" w14:textId="77777777" w:rsidR="00D2772D" w:rsidRPr="009C5F6D" w:rsidRDefault="00D2772D">
                  <w:pPr>
                    <w:rPr>
                      <w:rFonts w:ascii="Aptos" w:eastAsia="Calibri" w:hAnsi="Aptos"/>
                      <w:sz w:val="24"/>
                      <w:szCs w:val="24"/>
                      <w:lang w:val="lv-LV"/>
                    </w:rPr>
                  </w:pPr>
                  <w:r w:rsidRPr="009C5F6D">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0D837C8D" w14:textId="77777777" w:rsidR="00D2772D" w:rsidRPr="009C5F6D" w:rsidRDefault="00D2772D">
                  <w:pPr>
                    <w:jc w:val="both"/>
                    <w:rPr>
                      <w:rFonts w:ascii="Aptos" w:hAnsi="Aptos"/>
                      <w:lang w:val="lv-LV"/>
                    </w:rPr>
                  </w:pPr>
                  <w:r w:rsidRPr="009C5F6D">
                    <w:rPr>
                      <w:rFonts w:ascii="Aptos" w:hAnsi="Aptos"/>
                      <w:lang w:val="lv-LV"/>
                    </w:rPr>
                    <w:t>Personas kods (ja nav personas koda, dzimšanas datums)</w:t>
                  </w:r>
                </w:p>
                <w:p w14:paraId="084DE486" w14:textId="77777777" w:rsidR="00D2772D" w:rsidRPr="009C5F6D" w:rsidRDefault="00D2772D">
                  <w:pPr>
                    <w:jc w:val="both"/>
                    <w:rPr>
                      <w:rFonts w:ascii="Aptos" w:eastAsia="Calibri" w:hAnsi="Aptos"/>
                      <w:lang w:val="lv-LV"/>
                    </w:rPr>
                  </w:pPr>
                </w:p>
              </w:tc>
            </w:tr>
            <w:tr w:rsidR="00D2772D" w:rsidRPr="009C5F6D" w14:paraId="16671B7F" w14:textId="77777777">
              <w:trPr>
                <w:trHeight w:val="589"/>
              </w:trPr>
              <w:tc>
                <w:tcPr>
                  <w:tcW w:w="4675" w:type="dxa"/>
                  <w:gridSpan w:val="2"/>
                  <w:tcBorders>
                    <w:top w:val="single" w:sz="2" w:space="0" w:color="auto"/>
                    <w:bottom w:val="single" w:sz="12" w:space="0" w:color="auto"/>
                    <w:right w:val="single" w:sz="2" w:space="0" w:color="auto"/>
                  </w:tcBorders>
                </w:tcPr>
                <w:p w14:paraId="767238D6" w14:textId="77777777" w:rsidR="00D2772D" w:rsidRPr="009C5F6D" w:rsidRDefault="00D2772D">
                  <w:pPr>
                    <w:rPr>
                      <w:rFonts w:ascii="Aptos" w:hAnsi="Aptos"/>
                      <w:lang w:val="lv-LV" w:eastAsia="lv-LV"/>
                    </w:rPr>
                  </w:pPr>
                  <w:r w:rsidRPr="009C5F6D">
                    <w:rPr>
                      <w:rFonts w:ascii="Aptos" w:hAnsi="Aptos"/>
                      <w:lang w:val="lv-LV" w:eastAsia="lv-LV"/>
                    </w:rPr>
                    <w:t>Paraksts</w:t>
                  </w:r>
                  <w:r w:rsidRPr="009C5F6D">
                    <w:rPr>
                      <w:rStyle w:val="Vresatsauce"/>
                      <w:rFonts w:ascii="Aptos" w:hAnsi="Aptos"/>
                      <w:lang w:val="lv-LV" w:eastAsia="lv-LV"/>
                    </w:rPr>
                    <w:t>*</w:t>
                  </w:r>
                </w:p>
                <w:p w14:paraId="16FB7171" w14:textId="77777777" w:rsidR="00D2772D" w:rsidRPr="009C5F6D" w:rsidRDefault="00D2772D">
                  <w:pPr>
                    <w:jc w:val="center"/>
                    <w:rPr>
                      <w:rFonts w:ascii="Aptos" w:hAnsi="Aptos"/>
                      <w:lang w:val="lv-LV" w:eastAsia="lv-LV"/>
                    </w:rPr>
                  </w:pPr>
                </w:p>
              </w:tc>
              <w:tc>
                <w:tcPr>
                  <w:tcW w:w="4647" w:type="dxa"/>
                  <w:gridSpan w:val="2"/>
                  <w:tcBorders>
                    <w:top w:val="single" w:sz="2" w:space="0" w:color="auto"/>
                    <w:left w:val="single" w:sz="2" w:space="0" w:color="auto"/>
                  </w:tcBorders>
                </w:tcPr>
                <w:p w14:paraId="473BADBA" w14:textId="77777777" w:rsidR="00D2772D" w:rsidRPr="009C5F6D" w:rsidRDefault="00D2772D">
                  <w:pPr>
                    <w:rPr>
                      <w:rFonts w:ascii="Aptos" w:hAnsi="Aptos"/>
                      <w:lang w:val="lv-LV" w:eastAsia="lv-LV"/>
                    </w:rPr>
                  </w:pPr>
                  <w:r w:rsidRPr="009C5F6D">
                    <w:rPr>
                      <w:rFonts w:ascii="Aptos" w:hAnsi="Aptos"/>
                      <w:lang w:val="lv-LV" w:eastAsia="lv-LV"/>
                    </w:rPr>
                    <w:t>Datums*</w:t>
                  </w:r>
                </w:p>
                <w:p w14:paraId="5784A2D1" w14:textId="77777777" w:rsidR="00D2772D" w:rsidRPr="009C5F6D" w:rsidRDefault="00D2772D">
                  <w:pPr>
                    <w:jc w:val="center"/>
                    <w:rPr>
                      <w:rFonts w:ascii="Aptos" w:hAnsi="Aptos"/>
                      <w:lang w:val="lv-LV" w:eastAsia="lv-LV"/>
                    </w:rPr>
                  </w:pPr>
                </w:p>
              </w:tc>
            </w:tr>
          </w:tbl>
          <w:p w14:paraId="0C969C60" w14:textId="77777777" w:rsidR="00D2772D" w:rsidRPr="009C5F6D" w:rsidRDefault="00D2772D">
            <w:pPr>
              <w:rPr>
                <w:rFonts w:ascii="Aptos" w:hAnsi="Aptos"/>
                <w:sz w:val="8"/>
                <w:szCs w:val="8"/>
                <w:lang w:val="lv-LV"/>
              </w:rPr>
            </w:pPr>
          </w:p>
          <w:p w14:paraId="08F9BC0F" w14:textId="77777777" w:rsidR="00D2772D" w:rsidRPr="009C5F6D" w:rsidRDefault="00D2772D">
            <w:pPr>
              <w:rPr>
                <w:rFonts w:ascii="Aptos" w:hAnsi="Aptos"/>
                <w:lang w:val="lv-LV"/>
              </w:rPr>
            </w:pPr>
          </w:p>
        </w:tc>
      </w:tr>
    </w:tbl>
    <w:p w14:paraId="36485273" w14:textId="77777777" w:rsidR="00D2772D" w:rsidRPr="009C5F6D" w:rsidRDefault="00D2772D" w:rsidP="00717DA5">
      <w:pPr>
        <w:jc w:val="both"/>
        <w:rPr>
          <w:rFonts w:ascii="Aptos" w:hAnsi="Aptos"/>
          <w:color w:val="auto"/>
          <w:sz w:val="8"/>
          <w:szCs w:val="8"/>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671"/>
        <w:gridCol w:w="2424"/>
        <w:gridCol w:w="3642"/>
        <w:gridCol w:w="879"/>
      </w:tblGrid>
      <w:tr w:rsidR="00F55523" w:rsidRPr="009C5F6D" w14:paraId="15FACF7B" w14:textId="77777777" w:rsidTr="00F43876">
        <w:tc>
          <w:tcPr>
            <w:tcW w:w="9616" w:type="dxa"/>
            <w:gridSpan w:val="4"/>
            <w:tcBorders>
              <w:top w:val="single" w:sz="18" w:space="0" w:color="auto"/>
              <w:bottom w:val="single" w:sz="12" w:space="0" w:color="auto"/>
            </w:tcBorders>
            <w:shd w:val="clear" w:color="auto" w:fill="D9D9D9"/>
            <w:vAlign w:val="center"/>
          </w:tcPr>
          <w:p w14:paraId="5565D1C1" w14:textId="77777777" w:rsidR="00F55523" w:rsidRPr="009C5F6D" w:rsidRDefault="00F55523">
            <w:pPr>
              <w:rPr>
                <w:rFonts w:ascii="Aptos" w:eastAsia="Calibri" w:hAnsi="Aptos"/>
                <w:i/>
                <w:sz w:val="24"/>
                <w:szCs w:val="24"/>
                <w:lang w:val="lv-LV" w:eastAsia="lv-LV"/>
              </w:rPr>
            </w:pPr>
            <w:r w:rsidRPr="009C5F6D">
              <w:rPr>
                <w:rFonts w:ascii="Aptos" w:eastAsia="Calibri" w:hAnsi="Aptos"/>
                <w:i/>
                <w:sz w:val="24"/>
                <w:szCs w:val="24"/>
                <w:lang w:val="lv-LV" w:eastAsia="lv-LV"/>
              </w:rPr>
              <w:t>Neaizpilda, ja:</w:t>
            </w:r>
          </w:p>
          <w:p w14:paraId="3E2CC6CF" w14:textId="092C1384" w:rsidR="00F55523" w:rsidRPr="009C5F6D" w:rsidRDefault="00F55523" w:rsidP="00F55523">
            <w:pPr>
              <w:pStyle w:val="Sarakstarindkopa"/>
              <w:numPr>
                <w:ilvl w:val="0"/>
                <w:numId w:val="23"/>
              </w:numPr>
              <w:contextualSpacing/>
              <w:rPr>
                <w:rFonts w:ascii="Aptos" w:eastAsia="Calibri" w:hAnsi="Aptos"/>
                <w:i/>
                <w:lang w:val="lv-LV" w:eastAsia="lv-LV"/>
              </w:rPr>
            </w:pPr>
            <w:r w:rsidRPr="009C5F6D">
              <w:rPr>
                <w:rFonts w:ascii="Aptos" w:eastAsia="Calibri" w:hAnsi="Aptos"/>
                <w:i/>
                <w:lang w:val="lv-LV" w:eastAsia="lv-LV"/>
              </w:rPr>
              <w:t xml:space="preserve"> pieteikums tiek iesniegts Uzņēmumu reģistra pakalpojumu portālā registrs.ur.gov.lv</w:t>
            </w:r>
            <w:r w:rsidR="00FD057C">
              <w:rPr>
                <w:rFonts w:ascii="Aptos" w:eastAsia="Calibri" w:hAnsi="Aptos"/>
                <w:i/>
                <w:lang w:val="lv-LV" w:eastAsia="lv-LV"/>
              </w:rPr>
              <w:t xml:space="preserve"> (pakalpojums izveidots)</w:t>
            </w:r>
            <w:r w:rsidRPr="009C5F6D">
              <w:rPr>
                <w:rFonts w:ascii="Aptos" w:eastAsia="Calibri" w:hAnsi="Aptos"/>
                <w:i/>
                <w:lang w:val="lv-LV" w:eastAsia="lv-LV"/>
              </w:rPr>
              <w:t xml:space="preserve"> (</w:t>
            </w:r>
            <w:r w:rsidRPr="009C5F6D">
              <w:rPr>
                <w:rFonts w:ascii="Aptos" w:eastAsia="Calibri" w:hAnsi="Aptos"/>
                <w:b/>
                <w:bCs/>
                <w:i/>
                <w:lang w:val="lv-LV" w:eastAsia="lv-LV"/>
              </w:rPr>
              <w:t>valsts nodeva apmaksājama tikai portālā</w:t>
            </w:r>
            <w:r w:rsidRPr="009C5F6D">
              <w:rPr>
                <w:rFonts w:ascii="Aptos" w:eastAsia="Calibri" w:hAnsi="Aptos"/>
                <w:i/>
                <w:lang w:val="lv-LV" w:eastAsia="lv-LV"/>
              </w:rPr>
              <w:t>)</w:t>
            </w:r>
          </w:p>
          <w:p w14:paraId="56D3CA0A" w14:textId="77777777" w:rsidR="00F55523" w:rsidRPr="009C5F6D" w:rsidRDefault="00F55523" w:rsidP="00F55523">
            <w:pPr>
              <w:pStyle w:val="Sarakstarindkopa"/>
              <w:numPr>
                <w:ilvl w:val="0"/>
                <w:numId w:val="23"/>
              </w:numPr>
              <w:contextualSpacing/>
              <w:rPr>
                <w:rFonts w:ascii="Aptos" w:eastAsia="Calibri" w:hAnsi="Aptos"/>
                <w:i/>
                <w:lang w:val="lv-LV" w:eastAsia="lv-LV"/>
              </w:rPr>
            </w:pPr>
            <w:r w:rsidRPr="009C5F6D">
              <w:rPr>
                <w:rFonts w:ascii="Aptos" w:eastAsia="Calibri" w:hAnsi="Aptos"/>
                <w:i/>
                <w:lang w:val="lv-LV" w:eastAsia="lv-LV"/>
              </w:rPr>
              <w:t>ir pievienots maksājumu apliecinošs dokuments</w:t>
            </w:r>
          </w:p>
        </w:tc>
      </w:tr>
      <w:tr w:rsidR="00F55523" w:rsidRPr="001011AA" w14:paraId="73D184AF" w14:textId="77777777" w:rsidTr="00F43876">
        <w:tc>
          <w:tcPr>
            <w:tcW w:w="9616" w:type="dxa"/>
            <w:gridSpan w:val="4"/>
            <w:tcBorders>
              <w:top w:val="single" w:sz="12" w:space="0" w:color="auto"/>
              <w:bottom w:val="single" w:sz="2" w:space="0" w:color="auto"/>
            </w:tcBorders>
            <w:vAlign w:val="center"/>
          </w:tcPr>
          <w:p w14:paraId="51F66019" w14:textId="1504675A" w:rsidR="00F55523" w:rsidRPr="009C5F6D" w:rsidRDefault="00713052">
            <w:pPr>
              <w:rPr>
                <w:rFonts w:ascii="Aptos" w:eastAsia="Calibri" w:hAnsi="Aptos"/>
                <w:b/>
                <w:sz w:val="24"/>
                <w:szCs w:val="24"/>
                <w:lang w:val="lv-LV" w:eastAsia="lv-LV"/>
              </w:rPr>
            </w:pPr>
            <w:r w:rsidRPr="009C5F6D">
              <w:rPr>
                <w:rFonts w:ascii="Aptos" w:eastAsia="Calibri" w:hAnsi="Aptos"/>
                <w:b/>
                <w:sz w:val="24"/>
                <w:szCs w:val="24"/>
                <w:lang w:val="lv-LV" w:eastAsia="lv-LV"/>
              </w:rPr>
              <w:t>9</w:t>
            </w:r>
            <w:r w:rsidR="00F55523" w:rsidRPr="009C5F6D">
              <w:rPr>
                <w:rFonts w:ascii="Aptos" w:eastAsia="Calibri" w:hAnsi="Aptos"/>
                <w:b/>
                <w:sz w:val="24"/>
                <w:szCs w:val="24"/>
                <w:lang w:val="lv-LV" w:eastAsia="lv-LV"/>
              </w:rPr>
              <w:t>. Informācija par valsts nodevas (par reģistrāciju) maksājumu</w:t>
            </w:r>
          </w:p>
        </w:tc>
      </w:tr>
      <w:tr w:rsidR="00F55523" w:rsidRPr="009C5F6D" w14:paraId="60D5AB14" w14:textId="77777777" w:rsidTr="00F43876">
        <w:tc>
          <w:tcPr>
            <w:tcW w:w="9616" w:type="dxa"/>
            <w:gridSpan w:val="4"/>
            <w:tcBorders>
              <w:top w:val="single" w:sz="2" w:space="0" w:color="auto"/>
              <w:bottom w:val="single" w:sz="2" w:space="0" w:color="auto"/>
            </w:tcBorders>
            <w:shd w:val="clear" w:color="auto" w:fill="F2F2F2"/>
            <w:vAlign w:val="center"/>
          </w:tcPr>
          <w:p w14:paraId="47DC131A" w14:textId="77777777" w:rsidR="00F55523" w:rsidRPr="009C5F6D" w:rsidRDefault="00F55523">
            <w:pPr>
              <w:rPr>
                <w:rFonts w:ascii="Aptos" w:eastAsia="Calibri" w:hAnsi="Aptos"/>
                <w:b/>
                <w:lang w:val="lv-LV" w:eastAsia="lv-LV"/>
              </w:rPr>
            </w:pPr>
            <w:r w:rsidRPr="009C5F6D">
              <w:rPr>
                <w:rFonts w:ascii="Aptos" w:eastAsia="Calibri" w:hAnsi="Aptos"/>
                <w:b/>
                <w:lang w:val="lv-LV" w:eastAsia="lv-LV"/>
              </w:rPr>
              <w:t>Informācija par maksātāju</w:t>
            </w:r>
          </w:p>
        </w:tc>
      </w:tr>
      <w:tr w:rsidR="00F55523" w:rsidRPr="009C5F6D" w14:paraId="28697A32" w14:textId="77777777" w:rsidTr="00F43876">
        <w:tc>
          <w:tcPr>
            <w:tcW w:w="9616" w:type="dxa"/>
            <w:gridSpan w:val="4"/>
            <w:tcBorders>
              <w:top w:val="single" w:sz="2" w:space="0" w:color="auto"/>
              <w:bottom w:val="single" w:sz="2" w:space="0" w:color="auto"/>
            </w:tcBorders>
            <w:shd w:val="clear" w:color="auto" w:fill="F2F2F2"/>
            <w:vAlign w:val="center"/>
          </w:tcPr>
          <w:p w14:paraId="001107EB" w14:textId="77777777" w:rsidR="00F55523" w:rsidRPr="009C5F6D" w:rsidRDefault="00F55523">
            <w:pPr>
              <w:rPr>
                <w:rFonts w:ascii="Aptos" w:eastAsia="Calibri" w:hAnsi="Aptos"/>
                <w:b/>
                <w:lang w:val="lv-LV" w:eastAsia="lv-LV"/>
              </w:rPr>
            </w:pPr>
            <w:r w:rsidRPr="009C5F6D">
              <w:rPr>
                <w:rFonts w:ascii="Aptos" w:eastAsia="Calibri" w:hAnsi="Aptos"/>
                <w:b/>
                <w:lang w:val="lv-LV" w:eastAsia="lv-LV"/>
              </w:rPr>
              <w:t>Fiziska persona</w:t>
            </w:r>
          </w:p>
        </w:tc>
      </w:tr>
      <w:tr w:rsidR="00F55523" w:rsidRPr="001011AA" w14:paraId="645944F5" w14:textId="77777777" w:rsidTr="00CB7EB1">
        <w:trPr>
          <w:trHeight w:val="957"/>
        </w:trPr>
        <w:tc>
          <w:tcPr>
            <w:tcW w:w="2671" w:type="dxa"/>
            <w:tcBorders>
              <w:top w:val="single" w:sz="2" w:space="0" w:color="auto"/>
              <w:bottom w:val="single" w:sz="12" w:space="0" w:color="auto"/>
            </w:tcBorders>
          </w:tcPr>
          <w:p w14:paraId="71819000"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lastRenderedPageBreak/>
              <w:t>Vārds</w:t>
            </w:r>
          </w:p>
          <w:p w14:paraId="127E548D" w14:textId="77777777" w:rsidR="00F55523" w:rsidRPr="009C5F6D" w:rsidRDefault="00F55523">
            <w:pPr>
              <w:jc w:val="center"/>
              <w:rPr>
                <w:rFonts w:ascii="Aptos" w:eastAsia="Calibri" w:hAnsi="Aptos"/>
                <w:b/>
                <w:lang w:val="lv-LV" w:eastAsia="lv-LV"/>
              </w:rPr>
            </w:pPr>
          </w:p>
        </w:tc>
        <w:tc>
          <w:tcPr>
            <w:tcW w:w="2424" w:type="dxa"/>
            <w:tcBorders>
              <w:top w:val="single" w:sz="2" w:space="0" w:color="auto"/>
              <w:bottom w:val="single" w:sz="12" w:space="0" w:color="auto"/>
            </w:tcBorders>
          </w:tcPr>
          <w:p w14:paraId="137E6524"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Uzvārds</w:t>
            </w:r>
          </w:p>
          <w:p w14:paraId="72FAC73A" w14:textId="77777777" w:rsidR="00F55523" w:rsidRPr="009C5F6D" w:rsidRDefault="00F55523">
            <w:pPr>
              <w:jc w:val="center"/>
              <w:rPr>
                <w:rFonts w:ascii="Aptos" w:eastAsia="Calibri" w:hAnsi="Aptos"/>
                <w:b/>
                <w:lang w:val="lv-LV" w:eastAsia="lv-LV"/>
              </w:rPr>
            </w:pPr>
          </w:p>
        </w:tc>
        <w:tc>
          <w:tcPr>
            <w:tcW w:w="4521" w:type="dxa"/>
            <w:gridSpan w:val="2"/>
            <w:tcBorders>
              <w:top w:val="single" w:sz="2" w:space="0" w:color="auto"/>
              <w:bottom w:val="single" w:sz="12" w:space="0" w:color="auto"/>
            </w:tcBorders>
          </w:tcPr>
          <w:p w14:paraId="19BA0245"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 xml:space="preserve">Personas kods </w:t>
            </w:r>
            <w:r w:rsidRPr="009C5F6D">
              <w:rPr>
                <w:rFonts w:ascii="Aptos" w:eastAsia="Calibri" w:hAnsi="Aptos"/>
                <w:iCs/>
                <w:lang w:val="lv-LV" w:eastAsia="lv-LV"/>
              </w:rPr>
              <w:t>(ja nav personas koda, norāda dzimšanas datumu, mēnesi, gadu)</w:t>
            </w:r>
          </w:p>
          <w:p w14:paraId="0FF5D0D5" w14:textId="77777777" w:rsidR="00F55523" w:rsidRPr="009C5F6D" w:rsidRDefault="00F55523">
            <w:pPr>
              <w:rPr>
                <w:rFonts w:ascii="Aptos" w:eastAsia="Calibri" w:hAnsi="Aptos"/>
                <w:b/>
                <w:lang w:val="lv-LV" w:eastAsia="lv-LV"/>
              </w:rPr>
            </w:pPr>
          </w:p>
        </w:tc>
      </w:tr>
      <w:tr w:rsidR="00F55523" w:rsidRPr="009C5F6D" w14:paraId="46FB0B92" w14:textId="77777777" w:rsidTr="00F43876">
        <w:tc>
          <w:tcPr>
            <w:tcW w:w="9616" w:type="dxa"/>
            <w:gridSpan w:val="4"/>
            <w:tcBorders>
              <w:top w:val="single" w:sz="12" w:space="0" w:color="auto"/>
              <w:bottom w:val="single" w:sz="2" w:space="0" w:color="auto"/>
            </w:tcBorders>
            <w:shd w:val="clear" w:color="auto" w:fill="F2F2F2"/>
            <w:vAlign w:val="center"/>
          </w:tcPr>
          <w:p w14:paraId="4FB75314" w14:textId="77777777" w:rsidR="00F55523" w:rsidRPr="009C5F6D" w:rsidRDefault="00F55523">
            <w:pPr>
              <w:rPr>
                <w:rFonts w:ascii="Aptos" w:eastAsia="Calibri" w:hAnsi="Aptos"/>
                <w:b/>
                <w:lang w:val="lv-LV" w:eastAsia="lv-LV"/>
              </w:rPr>
            </w:pPr>
            <w:r w:rsidRPr="009C5F6D">
              <w:rPr>
                <w:rFonts w:ascii="Aptos" w:eastAsia="Calibri" w:hAnsi="Aptos"/>
                <w:b/>
                <w:lang w:val="lv-LV" w:eastAsia="lv-LV"/>
              </w:rPr>
              <w:t>Juridiska persona</w:t>
            </w:r>
          </w:p>
        </w:tc>
      </w:tr>
      <w:tr w:rsidR="00F55523" w:rsidRPr="009C5F6D" w14:paraId="6335DA58" w14:textId="77777777" w:rsidTr="00F43876">
        <w:trPr>
          <w:trHeight w:val="407"/>
        </w:trPr>
        <w:tc>
          <w:tcPr>
            <w:tcW w:w="9616" w:type="dxa"/>
            <w:gridSpan w:val="4"/>
            <w:tcBorders>
              <w:top w:val="single" w:sz="2" w:space="0" w:color="auto"/>
              <w:bottom w:val="single" w:sz="2" w:space="0" w:color="auto"/>
            </w:tcBorders>
            <w:vAlign w:val="center"/>
          </w:tcPr>
          <w:p w14:paraId="27F7A9B2" w14:textId="77777777" w:rsidR="00F55523" w:rsidRPr="009C5F6D" w:rsidRDefault="00F55523">
            <w:pPr>
              <w:rPr>
                <w:rFonts w:ascii="Aptos" w:eastAsia="Calibri" w:hAnsi="Aptos"/>
                <w:b/>
                <w:szCs w:val="24"/>
                <w:lang w:val="lv-LV" w:eastAsia="lv-LV"/>
              </w:rPr>
            </w:pPr>
            <w:r w:rsidRPr="009C5F6D">
              <w:rPr>
                <w:rFonts w:ascii="Aptos" w:eastAsia="Calibri" w:hAnsi="Aptos"/>
                <w:lang w:val="lv-LV" w:eastAsia="lv-LV"/>
              </w:rPr>
              <w:t>Reģistrācijas numurs</w:t>
            </w:r>
          </w:p>
        </w:tc>
      </w:tr>
      <w:tr w:rsidR="00F55523" w:rsidRPr="009C5F6D" w14:paraId="1A46DEB0" w14:textId="77777777" w:rsidTr="00F43876">
        <w:trPr>
          <w:trHeight w:val="380"/>
        </w:trPr>
        <w:tc>
          <w:tcPr>
            <w:tcW w:w="9616" w:type="dxa"/>
            <w:gridSpan w:val="4"/>
            <w:tcBorders>
              <w:top w:val="single" w:sz="2" w:space="0" w:color="auto"/>
              <w:bottom w:val="single" w:sz="12" w:space="0" w:color="auto"/>
            </w:tcBorders>
          </w:tcPr>
          <w:p w14:paraId="24064327"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Nosaukums</w:t>
            </w:r>
          </w:p>
          <w:p w14:paraId="1F4AF933" w14:textId="77777777" w:rsidR="00F55523" w:rsidRPr="009C5F6D" w:rsidRDefault="00F55523">
            <w:pPr>
              <w:jc w:val="center"/>
              <w:rPr>
                <w:rFonts w:ascii="Aptos" w:eastAsia="Calibri" w:hAnsi="Aptos"/>
                <w:b/>
                <w:szCs w:val="24"/>
                <w:lang w:val="lv-LV" w:eastAsia="lv-LV"/>
              </w:rPr>
            </w:pPr>
          </w:p>
        </w:tc>
      </w:tr>
      <w:tr w:rsidR="00F55523" w:rsidRPr="009C5F6D" w14:paraId="5E6DDDDB" w14:textId="77777777" w:rsidTr="00F43876">
        <w:tc>
          <w:tcPr>
            <w:tcW w:w="9616" w:type="dxa"/>
            <w:gridSpan w:val="4"/>
            <w:tcBorders>
              <w:top w:val="single" w:sz="12" w:space="0" w:color="auto"/>
              <w:bottom w:val="single" w:sz="2" w:space="0" w:color="auto"/>
            </w:tcBorders>
            <w:shd w:val="clear" w:color="auto" w:fill="F2F2F2"/>
            <w:vAlign w:val="center"/>
          </w:tcPr>
          <w:p w14:paraId="2BD9D284" w14:textId="77777777" w:rsidR="00F55523" w:rsidRPr="009C5F6D" w:rsidRDefault="00F55523">
            <w:pPr>
              <w:rPr>
                <w:rFonts w:ascii="Aptos" w:eastAsia="Calibri" w:hAnsi="Aptos"/>
                <w:b/>
                <w:lang w:val="lv-LV" w:eastAsia="lv-LV"/>
              </w:rPr>
            </w:pPr>
            <w:r w:rsidRPr="009C5F6D">
              <w:rPr>
                <w:rFonts w:ascii="Aptos" w:eastAsia="Calibri" w:hAnsi="Aptos"/>
                <w:b/>
                <w:lang w:val="lv-LV" w:eastAsia="lv-LV"/>
              </w:rPr>
              <w:t>Informācija par maksājuma dokumentu</w:t>
            </w:r>
          </w:p>
        </w:tc>
      </w:tr>
      <w:tr w:rsidR="00F55523" w:rsidRPr="009C5F6D" w14:paraId="056828DB" w14:textId="77777777" w:rsidTr="00F43876">
        <w:trPr>
          <w:trHeight w:val="458"/>
        </w:trPr>
        <w:tc>
          <w:tcPr>
            <w:tcW w:w="9616" w:type="dxa"/>
            <w:gridSpan w:val="4"/>
            <w:tcBorders>
              <w:top w:val="single" w:sz="2" w:space="0" w:color="auto"/>
              <w:bottom w:val="single" w:sz="2" w:space="0" w:color="auto"/>
            </w:tcBorders>
          </w:tcPr>
          <w:p w14:paraId="37E4F479" w14:textId="77777777" w:rsidR="00F55523" w:rsidRPr="009C5F6D" w:rsidRDefault="00F55523">
            <w:pPr>
              <w:jc w:val="both"/>
              <w:rPr>
                <w:rFonts w:ascii="Aptos" w:eastAsia="Calibri" w:hAnsi="Aptos"/>
                <w:lang w:val="lv-LV" w:eastAsia="lv-LV"/>
              </w:rPr>
            </w:pPr>
            <w:r w:rsidRPr="009C5F6D">
              <w:rPr>
                <w:rFonts w:ascii="Aptos" w:eastAsia="Calibri" w:hAnsi="Aptos"/>
                <w:lang w:val="lv-LV" w:eastAsia="lv-LV"/>
              </w:rPr>
              <w:t>Maksājuma datums</w:t>
            </w:r>
          </w:p>
          <w:p w14:paraId="65839E98" w14:textId="77777777" w:rsidR="00F55523" w:rsidRPr="009C5F6D" w:rsidRDefault="00F55523">
            <w:pPr>
              <w:rPr>
                <w:rFonts w:ascii="Aptos" w:eastAsia="Calibri" w:hAnsi="Aptos"/>
                <w:lang w:val="lv-LV" w:eastAsia="lv-LV"/>
              </w:rPr>
            </w:pPr>
            <w:r w:rsidRPr="009C5F6D">
              <w:rPr>
                <w:rFonts w:ascii="Aptos" w:eastAsia="Calibri" w:hAnsi="Aptos"/>
                <w:sz w:val="16"/>
                <w:szCs w:val="16"/>
                <w:lang w:val="lv-LV"/>
              </w:rPr>
              <w:t xml:space="preserve">                                                      </w:t>
            </w:r>
            <w:r w:rsidRPr="009C5F6D">
              <w:rPr>
                <w:rFonts w:ascii="Aptos" w:hAnsi="Aptos"/>
                <w:vertAlign w:val="superscript"/>
                <w:lang w:val="lv-LV"/>
              </w:rPr>
              <w:t>(diena / mēnesis / gads)</w:t>
            </w:r>
          </w:p>
        </w:tc>
      </w:tr>
      <w:tr w:rsidR="00F55523" w:rsidRPr="001011AA" w14:paraId="0B876258" w14:textId="77777777" w:rsidTr="00CB7EB1">
        <w:tc>
          <w:tcPr>
            <w:tcW w:w="2671" w:type="dxa"/>
            <w:tcBorders>
              <w:top w:val="single" w:sz="2" w:space="0" w:color="auto"/>
              <w:bottom w:val="single" w:sz="2" w:space="0" w:color="auto"/>
            </w:tcBorders>
            <w:shd w:val="clear" w:color="auto" w:fill="F2F2F2"/>
          </w:tcPr>
          <w:p w14:paraId="07F401CD"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Maksājuma dokumenta Nr. (Informācija nav norādāma obligāti)</w:t>
            </w:r>
          </w:p>
        </w:tc>
        <w:tc>
          <w:tcPr>
            <w:tcW w:w="6945" w:type="dxa"/>
            <w:gridSpan w:val="3"/>
            <w:tcBorders>
              <w:top w:val="single" w:sz="2" w:space="0" w:color="auto"/>
              <w:bottom w:val="single" w:sz="2" w:space="0" w:color="auto"/>
            </w:tcBorders>
            <w:vAlign w:val="center"/>
          </w:tcPr>
          <w:p w14:paraId="36F5B757" w14:textId="77777777" w:rsidR="00F55523" w:rsidRPr="009C5F6D" w:rsidRDefault="00F55523">
            <w:pPr>
              <w:rPr>
                <w:rFonts w:ascii="Aptos" w:eastAsia="Calibri" w:hAnsi="Aptos"/>
                <w:b/>
                <w:szCs w:val="24"/>
                <w:lang w:val="lv-LV" w:eastAsia="lv-LV"/>
              </w:rPr>
            </w:pPr>
          </w:p>
        </w:tc>
      </w:tr>
      <w:tr w:rsidR="00F55523" w:rsidRPr="009C5F6D" w14:paraId="10C406F6" w14:textId="77777777" w:rsidTr="00CB7EB1">
        <w:trPr>
          <w:trHeight w:val="405"/>
        </w:trPr>
        <w:tc>
          <w:tcPr>
            <w:tcW w:w="2671" w:type="dxa"/>
            <w:tcBorders>
              <w:top w:val="single" w:sz="2" w:space="0" w:color="auto"/>
              <w:bottom w:val="single" w:sz="2" w:space="0" w:color="auto"/>
            </w:tcBorders>
            <w:shd w:val="clear" w:color="auto" w:fill="F2F2F2"/>
            <w:vAlign w:val="center"/>
          </w:tcPr>
          <w:p w14:paraId="63D4865C"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Apmaksātā summa</w:t>
            </w:r>
          </w:p>
        </w:tc>
        <w:tc>
          <w:tcPr>
            <w:tcW w:w="6066" w:type="dxa"/>
            <w:gridSpan w:val="2"/>
            <w:tcBorders>
              <w:top w:val="single" w:sz="2" w:space="0" w:color="auto"/>
              <w:bottom w:val="single" w:sz="2" w:space="0" w:color="auto"/>
            </w:tcBorders>
            <w:vAlign w:val="center"/>
          </w:tcPr>
          <w:p w14:paraId="6B3360B2" w14:textId="77777777" w:rsidR="00F55523" w:rsidRPr="009C5F6D" w:rsidRDefault="00F55523">
            <w:pPr>
              <w:rPr>
                <w:rFonts w:ascii="Aptos" w:eastAsia="Calibri" w:hAnsi="Aptos"/>
                <w:b/>
                <w:szCs w:val="24"/>
                <w:lang w:val="lv-LV" w:eastAsia="lv-LV"/>
              </w:rPr>
            </w:pPr>
          </w:p>
        </w:tc>
        <w:tc>
          <w:tcPr>
            <w:tcW w:w="879" w:type="dxa"/>
            <w:tcBorders>
              <w:top w:val="single" w:sz="2" w:space="0" w:color="auto"/>
              <w:bottom w:val="single" w:sz="2" w:space="0" w:color="auto"/>
            </w:tcBorders>
            <w:vAlign w:val="center"/>
          </w:tcPr>
          <w:p w14:paraId="2D116E5F" w14:textId="77777777" w:rsidR="00F55523" w:rsidRPr="009C5F6D" w:rsidRDefault="00F55523">
            <w:pPr>
              <w:rPr>
                <w:rFonts w:ascii="Aptos" w:eastAsia="Calibri" w:hAnsi="Aptos"/>
                <w:szCs w:val="24"/>
                <w:lang w:val="lv-LV" w:eastAsia="lv-LV"/>
              </w:rPr>
            </w:pPr>
            <w:r w:rsidRPr="009C5F6D">
              <w:rPr>
                <w:rFonts w:ascii="Aptos" w:eastAsia="Calibri" w:hAnsi="Aptos"/>
                <w:szCs w:val="24"/>
                <w:lang w:val="lv-LV" w:eastAsia="lv-LV"/>
              </w:rPr>
              <w:t>EUR</w:t>
            </w:r>
          </w:p>
        </w:tc>
      </w:tr>
      <w:tr w:rsidR="00F55523" w:rsidRPr="001011AA" w14:paraId="4C5F3AC2" w14:textId="77777777" w:rsidTr="00CB7EB1">
        <w:tc>
          <w:tcPr>
            <w:tcW w:w="2671" w:type="dxa"/>
            <w:tcBorders>
              <w:top w:val="single" w:sz="2" w:space="0" w:color="auto"/>
              <w:bottom w:val="single" w:sz="12" w:space="0" w:color="auto"/>
            </w:tcBorders>
            <w:shd w:val="clear" w:color="auto" w:fill="F2F2F2"/>
          </w:tcPr>
          <w:p w14:paraId="4B4BB3AE" w14:textId="77777777" w:rsidR="00F55523" w:rsidRPr="009C5F6D" w:rsidRDefault="00F55523">
            <w:pPr>
              <w:rPr>
                <w:rFonts w:ascii="Aptos" w:eastAsia="Calibri" w:hAnsi="Aptos"/>
                <w:lang w:val="lv-LV" w:eastAsia="lv-LV"/>
              </w:rPr>
            </w:pPr>
            <w:r w:rsidRPr="009C5F6D">
              <w:rPr>
                <w:rFonts w:ascii="Aptos" w:eastAsia="Calibri" w:hAnsi="Aptos"/>
                <w:lang w:val="lv-LV" w:eastAsia="lv-LV"/>
              </w:rPr>
              <w:t>Maksājuma references Nr. (Informācija nav norādāma obligāti)</w:t>
            </w:r>
          </w:p>
        </w:tc>
        <w:tc>
          <w:tcPr>
            <w:tcW w:w="6945" w:type="dxa"/>
            <w:gridSpan w:val="3"/>
            <w:tcBorders>
              <w:top w:val="single" w:sz="2" w:space="0" w:color="auto"/>
              <w:bottom w:val="single" w:sz="12" w:space="0" w:color="auto"/>
            </w:tcBorders>
            <w:vAlign w:val="center"/>
          </w:tcPr>
          <w:p w14:paraId="3238E969" w14:textId="77777777" w:rsidR="00F55523" w:rsidRPr="009C5F6D" w:rsidRDefault="00F55523">
            <w:pPr>
              <w:rPr>
                <w:rFonts w:ascii="Aptos" w:eastAsia="Calibri" w:hAnsi="Aptos"/>
                <w:b/>
                <w:szCs w:val="24"/>
                <w:lang w:val="lv-LV" w:eastAsia="lv-LV"/>
              </w:rPr>
            </w:pPr>
          </w:p>
        </w:tc>
      </w:tr>
      <w:tr w:rsidR="00F55523" w:rsidRPr="009C5F6D" w14:paraId="3E56AB10" w14:textId="77777777" w:rsidTr="00F43876">
        <w:trPr>
          <w:trHeight w:val="500"/>
        </w:trPr>
        <w:tc>
          <w:tcPr>
            <w:tcW w:w="9616" w:type="dxa"/>
            <w:gridSpan w:val="4"/>
            <w:tcBorders>
              <w:top w:val="single" w:sz="12" w:space="0" w:color="auto"/>
              <w:bottom w:val="single" w:sz="2" w:space="0" w:color="auto"/>
            </w:tcBorders>
            <w:shd w:val="clear" w:color="auto" w:fill="F2F2F2"/>
            <w:vAlign w:val="center"/>
          </w:tcPr>
          <w:p w14:paraId="7C5E079A" w14:textId="77777777" w:rsidR="00F55523" w:rsidRPr="009C5F6D" w:rsidRDefault="00F55523">
            <w:pPr>
              <w:rPr>
                <w:rFonts w:ascii="Aptos" w:eastAsia="Calibri" w:hAnsi="Aptos"/>
                <w:b/>
                <w:sz w:val="24"/>
                <w:szCs w:val="24"/>
                <w:lang w:val="lv-LV" w:eastAsia="lv-LV"/>
              </w:rPr>
            </w:pPr>
            <w:r w:rsidRPr="009C5F6D">
              <w:rPr>
                <w:rFonts w:ascii="Aptos" w:eastAsia="Calibri" w:hAnsi="Aptos"/>
                <w:b/>
                <w:lang w:val="lv-LV" w:eastAsia="lv-LV"/>
              </w:rPr>
              <w:t>Maksājumu pakalpojuma sniedzēja nosaukums (banka u.c.)</w:t>
            </w:r>
            <w:r w:rsidRPr="009C5F6D">
              <w:rPr>
                <w:rFonts w:ascii="Aptos" w:eastAsia="Calibri" w:hAnsi="Aptos"/>
                <w:b/>
                <w:sz w:val="24"/>
                <w:szCs w:val="24"/>
                <w:lang w:val="lv-LV" w:eastAsia="lv-LV"/>
              </w:rPr>
              <w:t xml:space="preserve"> </w:t>
            </w:r>
            <w:r w:rsidRPr="009C5F6D">
              <w:rPr>
                <w:rFonts w:ascii="Aptos" w:eastAsia="Calibri" w:hAnsi="Aptos"/>
                <w:i/>
                <w:lang w:val="lv-LV" w:eastAsia="lv-LV"/>
              </w:rPr>
              <w:t>(informācija nav norādāma obligāti)</w:t>
            </w:r>
          </w:p>
        </w:tc>
      </w:tr>
      <w:tr w:rsidR="00F55523" w:rsidRPr="009C5F6D" w14:paraId="34721411" w14:textId="77777777" w:rsidTr="00F43876">
        <w:trPr>
          <w:trHeight w:val="609"/>
        </w:trPr>
        <w:tc>
          <w:tcPr>
            <w:tcW w:w="9616" w:type="dxa"/>
            <w:gridSpan w:val="4"/>
            <w:tcBorders>
              <w:top w:val="single" w:sz="2" w:space="0" w:color="auto"/>
            </w:tcBorders>
            <w:vAlign w:val="center"/>
          </w:tcPr>
          <w:p w14:paraId="1DED5211" w14:textId="77777777" w:rsidR="00F55523" w:rsidRPr="009C5F6D" w:rsidRDefault="00F55523">
            <w:pPr>
              <w:rPr>
                <w:rFonts w:ascii="Aptos" w:eastAsia="Calibri" w:hAnsi="Aptos"/>
                <w:b/>
                <w:bCs/>
                <w:szCs w:val="24"/>
                <w:lang w:val="lv-LV" w:eastAsia="lv-LV"/>
              </w:rPr>
            </w:pPr>
          </w:p>
        </w:tc>
      </w:tr>
    </w:tbl>
    <w:p w14:paraId="1EA1E5FC" w14:textId="77777777" w:rsidR="00670FAD" w:rsidRPr="009C5F6D" w:rsidRDefault="00670FAD" w:rsidP="001042A9">
      <w:pPr>
        <w:widowControl/>
        <w:rPr>
          <w:rFonts w:ascii="Aptos" w:hAnsi="Aptos"/>
          <w:color w:val="auto"/>
          <w:sz w:val="2"/>
          <w:szCs w:val="2"/>
          <w:lang w:val="lv-LV" w:eastAsia="lv-LV"/>
        </w:rPr>
      </w:pPr>
    </w:p>
    <w:sectPr w:rsidR="00670FAD" w:rsidRPr="009C5F6D" w:rsidSect="00A4156B">
      <w:headerReference w:type="even" r:id="rId14"/>
      <w:headerReference w:type="default" r:id="rId15"/>
      <w:footerReference w:type="default" r:id="rId16"/>
      <w:headerReference w:type="first" r:id="rId17"/>
      <w:footerReference w:type="first" r:id="rId18"/>
      <w:footnotePr>
        <w:numFmt w:val="chicago"/>
      </w:footnotePr>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1AD5" w14:textId="77777777" w:rsidR="00C33D91" w:rsidRDefault="00C33D91">
      <w:r>
        <w:separator/>
      </w:r>
    </w:p>
  </w:endnote>
  <w:endnote w:type="continuationSeparator" w:id="0">
    <w:p w14:paraId="0F904E1A" w14:textId="77777777" w:rsidR="00C33D91" w:rsidRDefault="00C33D91">
      <w:r>
        <w:continuationSeparator/>
      </w:r>
    </w:p>
  </w:endnote>
  <w:endnote w:type="continuationNotice" w:id="1">
    <w:p w14:paraId="5A93A671" w14:textId="77777777" w:rsidR="00C33D91" w:rsidRDefault="00C33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117E" w14:textId="77777777" w:rsidR="008E6B2C" w:rsidRDefault="008E6B2C" w:rsidP="008E6B2C">
    <w:pPr>
      <w:pStyle w:val="Kjene"/>
      <w:rPr>
        <w:i/>
      </w:rPr>
    </w:pPr>
  </w:p>
  <w:p w14:paraId="5575EC0F" w14:textId="77777777" w:rsidR="008E6B2C" w:rsidRDefault="00AD7B89">
    <w:pPr>
      <w:pStyle w:val="Kjene"/>
    </w:pPr>
    <w:r>
      <w:rPr>
        <w:noProof/>
      </w:rPr>
      <mc:AlternateContent>
        <mc:Choice Requires="wps">
          <w:drawing>
            <wp:anchor distT="0" distB="0" distL="114300" distR="114300" simplePos="0" relativeHeight="251658241" behindDoc="0" locked="0" layoutInCell="0" allowOverlap="1" wp14:anchorId="56986504" wp14:editId="2F6838F9">
              <wp:simplePos x="0" y="0"/>
              <wp:positionH relativeFrom="column">
                <wp:posOffset>2553970</wp:posOffset>
              </wp:positionH>
              <wp:positionV relativeFrom="paragraph">
                <wp:posOffset>-57785</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6E6C893B" w14:textId="77777777" w:rsidR="008E6B2C" w:rsidRDefault="008E6B2C" w:rsidP="008E6B2C">
                          <w:pPr>
                            <w:jc w:val="center"/>
                          </w:pPr>
                        </w:p>
                        <w:p w14:paraId="54D993F1" w14:textId="77777777" w:rsidR="008E6B2C" w:rsidRDefault="008E6B2C" w:rsidP="008E6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CF8E75A">
            <v:shapetype id="_x0000_t202" coordsize="21600,21600" o:spt="202" path="m,l,21600r21600,l21600,xe" w14:anchorId="56986504">
              <v:stroke joinstyle="miter"/>
              <v:path gradientshapeok="t" o:connecttype="rect"/>
            </v:shapetype>
            <v:shape id="_x0000_s1027" style="position:absolute;margin-left:201.1pt;margin-top:-4.55pt;width:28.4pt;height:2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v:textbox>
                <w:txbxContent>
                  <w:p w:rsidR="008E6B2C" w:rsidP="008E6B2C" w:rsidRDefault="008E6B2C" w14:paraId="02EB378F" w14:textId="77777777">
                    <w:pPr>
                      <w:jc w:val="center"/>
                    </w:pPr>
                  </w:p>
                  <w:p w:rsidR="008E6B2C" w:rsidP="008E6B2C" w:rsidRDefault="008E6B2C" w14:paraId="6A05A809" w14:textId="77777777"/>
                </w:txbxContent>
              </v:textbox>
            </v:shape>
          </w:pict>
        </mc:Fallback>
      </mc:AlternateContent>
    </w:r>
    <w:r w:rsidR="008E6B2C">
      <w:rPr>
        <w:i/>
      </w:rPr>
      <w:t xml:space="preserve">                                                                                             lapa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500" w14:textId="77777777" w:rsidR="008E6B2C" w:rsidRDefault="00AD7B89" w:rsidP="008E6B2C">
    <w:pPr>
      <w:pStyle w:val="Kjene"/>
    </w:pPr>
    <w:r>
      <w:rPr>
        <w:noProof/>
      </w:rPr>
      <mc:AlternateContent>
        <mc:Choice Requires="wps">
          <w:drawing>
            <wp:anchor distT="0" distB="0" distL="114300" distR="114300" simplePos="0" relativeHeight="251658240" behindDoc="0" locked="0" layoutInCell="0" allowOverlap="1" wp14:anchorId="4C5E7F39" wp14:editId="60439495">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320CC469" w14:textId="77777777" w:rsidR="008E6B2C" w:rsidRDefault="008E6B2C" w:rsidP="008E6B2C">
                          <w:pPr>
                            <w:jc w:val="center"/>
                          </w:pPr>
                        </w:p>
                        <w:p w14:paraId="2ED7B528" w14:textId="77777777" w:rsidR="008E6B2C" w:rsidRDefault="008E6B2C" w:rsidP="008E6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719FCA6">
            <v:shapetype id="_x0000_t202" coordsize="21600,21600" o:spt="202" path="m,l,21600r21600,l21600,xe" w14:anchorId="4C5E7F39">
              <v:stroke joinstyle="miter"/>
              <v:path gradientshapeok="t" o:connecttype="rect"/>
            </v:shapetype>
            <v:shape id="_x0000_s1028"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v:textbox>
                <w:txbxContent>
                  <w:p w:rsidR="008E6B2C" w:rsidP="008E6B2C" w:rsidRDefault="008E6B2C" w14:paraId="0A37501D" w14:textId="77777777">
                    <w:pPr>
                      <w:jc w:val="center"/>
                    </w:pPr>
                  </w:p>
                  <w:p w:rsidR="008E6B2C" w:rsidP="008E6B2C" w:rsidRDefault="008E6B2C" w14:paraId="5DAB6C7B" w14:textId="77777777"/>
                </w:txbxContent>
              </v:textbox>
            </v:shape>
          </w:pict>
        </mc:Fallback>
      </mc:AlternateContent>
    </w:r>
    <w:r w:rsidR="008E6B2C">
      <w:rPr>
        <w:i/>
      </w:rPr>
      <w:t xml:space="preserve">                                                                                             lapa</w:t>
    </w:r>
  </w:p>
  <w:p w14:paraId="0C735FCB" w14:textId="77777777" w:rsidR="008E6B2C" w:rsidRDefault="008E6B2C">
    <w:pPr>
      <w:pStyle w:val="Kjene"/>
    </w:pPr>
  </w:p>
  <w:p w14:paraId="412EAA77" w14:textId="77777777" w:rsidR="008E6B2C" w:rsidRDefault="008E6B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7960" w14:textId="77777777" w:rsidR="00C33D91" w:rsidRDefault="00C33D91">
      <w:r>
        <w:separator/>
      </w:r>
    </w:p>
  </w:footnote>
  <w:footnote w:type="continuationSeparator" w:id="0">
    <w:p w14:paraId="14A8472A" w14:textId="77777777" w:rsidR="00C33D91" w:rsidRDefault="00C33D91">
      <w:r>
        <w:continuationSeparator/>
      </w:r>
    </w:p>
  </w:footnote>
  <w:footnote w:type="continuationNotice" w:id="1">
    <w:p w14:paraId="2F56CE18" w14:textId="77777777" w:rsidR="00C33D91" w:rsidRDefault="00C33D91"/>
  </w:footnote>
  <w:footnote w:id="2">
    <w:p w14:paraId="4D24BE4F" w14:textId="77777777" w:rsidR="00DE5A89" w:rsidRPr="009C5F6D" w:rsidRDefault="00DE5A89" w:rsidP="00DE5A89">
      <w:pPr>
        <w:pStyle w:val="Vresteksts"/>
        <w:rPr>
          <w:rFonts w:ascii="Aptos" w:hAnsi="Aptos"/>
        </w:rPr>
      </w:pPr>
      <w:r w:rsidRPr="009C5F6D">
        <w:rPr>
          <w:rStyle w:val="Vresatsauce"/>
          <w:rFonts w:ascii="Aptos" w:hAnsi="Aptos"/>
        </w:rPr>
        <w:footnoteRef/>
      </w:r>
      <w:r w:rsidRPr="009C5F6D">
        <w:rPr>
          <w:rFonts w:ascii="Aptos" w:hAnsi="Aptos"/>
        </w:rPr>
        <w:t xml:space="preserve"> Dalībvalsts ir Eiropas Savienības dalībvalsts, Islandes Republika, Norvēģijas Karaliste un Lihtenšteinas Firstiste</w:t>
      </w:r>
    </w:p>
  </w:footnote>
  <w:footnote w:id="3">
    <w:p w14:paraId="5A75D8B9" w14:textId="77777777" w:rsidR="00D2772D" w:rsidRPr="009C5F6D" w:rsidRDefault="00D2772D" w:rsidP="00D2772D">
      <w:pPr>
        <w:rPr>
          <w:rFonts w:ascii="Aptos" w:eastAsia="Calibri" w:hAnsi="Aptos"/>
          <w:lang w:val="lv-LV"/>
        </w:rPr>
      </w:pPr>
      <w:r w:rsidRPr="009C5F6D">
        <w:rPr>
          <w:rStyle w:val="Vresatsauce"/>
          <w:rFonts w:ascii="Aptos" w:hAnsi="Aptos"/>
          <w:lang w:val="lv-LV"/>
        </w:rPr>
        <w:t>*</w:t>
      </w:r>
      <w:r w:rsidRPr="009C5F6D">
        <w:rPr>
          <w:rFonts w:ascii="Aptos" w:hAnsi="Aptos"/>
          <w:lang w:val="lv-LV"/>
        </w:rPr>
        <w:t xml:space="preserve"> Neaizpilda, ja dokuments tiek parakstīts ar drošu elektronisko parakstu, kuram pievienots kvalificēts laika zīmogs</w:t>
      </w:r>
      <w:r w:rsidRPr="009C5F6D">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691E"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C083BC"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E685" w14:textId="77777777" w:rsidR="009F6907" w:rsidRPr="009E7B00" w:rsidRDefault="009F6907" w:rsidP="009E7B00">
    <w:pPr>
      <w:pStyle w:val="Galvene"/>
      <w:framePr w:wrap="around" w:vAnchor="text" w:hAnchor="page" w:x="6316" w:y="1"/>
      <w:rPr>
        <w:rStyle w:val="Lappusesnumurs"/>
        <w:sz w:val="24"/>
        <w:szCs w:val="24"/>
      </w:rPr>
    </w:pPr>
  </w:p>
  <w:p w14:paraId="51CB6883" w14:textId="77777777" w:rsidR="009F6907" w:rsidRDefault="009F690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201D" w14:textId="7F3A4C2D" w:rsidR="00151CC9" w:rsidRPr="00194861" w:rsidRDefault="00194861" w:rsidP="007D7A21">
    <w:pPr>
      <w:pStyle w:val="Galvene"/>
      <w:jc w:val="right"/>
    </w:pPr>
    <w:r w:rsidRPr="00AE60B6">
      <w:rPr>
        <w:i/>
        <w:iCs/>
        <w:color w:val="808080" w:themeColor="background1" w:themeShade="80"/>
        <w:lang w:val="lv-LV"/>
      </w:rPr>
      <w:t xml:space="preserve">Aktualizēts: </w:t>
    </w:r>
    <w:r w:rsidR="0053650A">
      <w:rPr>
        <w:i/>
        <w:iCs/>
        <w:color w:val="808080" w:themeColor="background1" w:themeShade="80"/>
        <w:lang w:val="lv-LV"/>
      </w:rPr>
      <w:t>01</w:t>
    </w:r>
    <w:r w:rsidR="007D7A21" w:rsidRPr="007D7A21">
      <w:rPr>
        <w:i/>
        <w:iCs/>
        <w:color w:val="808080" w:themeColor="background1" w:themeShade="80"/>
        <w:lang w:val="lv-LV"/>
      </w:rPr>
      <w:t>.</w:t>
    </w:r>
    <w:r w:rsidR="0053650A">
      <w:rPr>
        <w:i/>
        <w:iCs/>
        <w:color w:val="808080" w:themeColor="background1" w:themeShade="80"/>
        <w:lang w:val="lv-LV"/>
      </w:rPr>
      <w:t>0</w:t>
    </w:r>
    <w:r w:rsidR="00A855F1">
      <w:rPr>
        <w:i/>
        <w:iCs/>
        <w:color w:val="808080" w:themeColor="background1" w:themeShade="80"/>
        <w:lang w:val="lv-LV"/>
      </w:rPr>
      <w:t>7</w:t>
    </w:r>
    <w:r w:rsidR="007D7A21" w:rsidRPr="007D7A21">
      <w:rPr>
        <w:i/>
        <w:iCs/>
        <w:color w:val="808080" w:themeColor="background1" w:themeShade="80"/>
        <w:lang w:val="lv-LV"/>
      </w:rPr>
      <w:t>.202</w:t>
    </w:r>
    <w:r w:rsidR="0053650A">
      <w:rPr>
        <w:i/>
        <w:iCs/>
        <w:color w:val="808080" w:themeColor="background1" w:themeShade="80"/>
        <w:lang w:val="lv-LV"/>
      </w:rPr>
      <w:t>6</w:t>
    </w:r>
    <w:r w:rsidR="007D7A21" w:rsidRPr="007D7A21">
      <w:rPr>
        <w:i/>
        <w:iCs/>
        <w:color w:val="808080" w:themeColor="background1" w:themeShade="80"/>
        <w:lang w:val="lv-LV"/>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0595CB8"/>
    <w:multiLevelType w:val="hybridMultilevel"/>
    <w:tmpl w:val="ECC4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C70E4"/>
    <w:multiLevelType w:val="multilevel"/>
    <w:tmpl w:val="4E4297D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4"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3696D2D"/>
    <w:multiLevelType w:val="hybridMultilevel"/>
    <w:tmpl w:val="3CAC03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AA6EF7"/>
    <w:multiLevelType w:val="multilevel"/>
    <w:tmpl w:val="97A8A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1A25"/>
    <w:multiLevelType w:val="multilevel"/>
    <w:tmpl w:val="2FF65A3E"/>
    <w:lvl w:ilvl="0">
      <w:start w:val="1"/>
      <w:numFmt w:val="decimal"/>
      <w:lvlText w:val="%1."/>
      <w:lvlJc w:val="left"/>
      <w:pPr>
        <w:ind w:left="450" w:hanging="450"/>
      </w:pPr>
      <w:rPr>
        <w:rFonts w:hint="default"/>
        <w:sz w:val="20"/>
      </w:rPr>
    </w:lvl>
    <w:lvl w:ilvl="1">
      <w:start w:val="2"/>
      <w:numFmt w:val="decimal"/>
      <w:lvlText w:val="%1.%2."/>
      <w:lvlJc w:val="left"/>
      <w:pPr>
        <w:ind w:left="450" w:hanging="450"/>
      </w:pPr>
      <w:rPr>
        <w:rFonts w:hint="default"/>
        <w:sz w:val="20"/>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78BE55F8"/>
    <w:multiLevelType w:val="hybridMultilevel"/>
    <w:tmpl w:val="D21AAA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4260506">
    <w:abstractNumId w:val="13"/>
  </w:num>
  <w:num w:numId="2" w16cid:durableId="1327131047">
    <w:abstractNumId w:val="10"/>
  </w:num>
  <w:num w:numId="3" w16cid:durableId="766661023">
    <w:abstractNumId w:val="14"/>
  </w:num>
  <w:num w:numId="4" w16cid:durableId="1556090154">
    <w:abstractNumId w:val="18"/>
  </w:num>
  <w:num w:numId="5" w16cid:durableId="2032297476">
    <w:abstractNumId w:val="9"/>
  </w:num>
  <w:num w:numId="6" w16cid:durableId="1004556063">
    <w:abstractNumId w:val="7"/>
  </w:num>
  <w:num w:numId="7" w16cid:durableId="1459107654">
    <w:abstractNumId w:val="6"/>
  </w:num>
  <w:num w:numId="8" w16cid:durableId="1472669762">
    <w:abstractNumId w:val="5"/>
  </w:num>
  <w:num w:numId="9" w16cid:durableId="296838388">
    <w:abstractNumId w:val="4"/>
  </w:num>
  <w:num w:numId="10" w16cid:durableId="686641322">
    <w:abstractNumId w:val="8"/>
  </w:num>
  <w:num w:numId="11" w16cid:durableId="1770080981">
    <w:abstractNumId w:val="3"/>
  </w:num>
  <w:num w:numId="12" w16cid:durableId="1066538477">
    <w:abstractNumId w:val="2"/>
  </w:num>
  <w:num w:numId="13" w16cid:durableId="1042360434">
    <w:abstractNumId w:val="1"/>
  </w:num>
  <w:num w:numId="14" w16cid:durableId="1767843641">
    <w:abstractNumId w:val="0"/>
  </w:num>
  <w:num w:numId="15" w16cid:durableId="1350107208">
    <w:abstractNumId w:val="21"/>
  </w:num>
  <w:num w:numId="16" w16cid:durableId="567810612">
    <w:abstractNumId w:val="22"/>
  </w:num>
  <w:num w:numId="17" w16cid:durableId="999388268">
    <w:abstractNumId w:val="17"/>
  </w:num>
  <w:num w:numId="18" w16cid:durableId="1526014268">
    <w:abstractNumId w:val="12"/>
  </w:num>
  <w:num w:numId="19" w16cid:durableId="1967462080">
    <w:abstractNumId w:val="19"/>
  </w:num>
  <w:num w:numId="20" w16cid:durableId="2056083466">
    <w:abstractNumId w:val="20"/>
  </w:num>
  <w:num w:numId="21" w16cid:durableId="706177876">
    <w:abstractNumId w:val="21"/>
    <w:lvlOverride w:ilvl="0">
      <w:startOverride w:val="1"/>
    </w:lvlOverride>
  </w:num>
  <w:num w:numId="22" w16cid:durableId="940406457">
    <w:abstractNumId w:val="16"/>
  </w:num>
  <w:num w:numId="23" w16cid:durableId="1811098331">
    <w:abstractNumId w:val="15"/>
  </w:num>
  <w:num w:numId="24" w16cid:durableId="1510296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2"/>
    <w:rsid w:val="000076A9"/>
    <w:rsid w:val="00011B86"/>
    <w:rsid w:val="00025D45"/>
    <w:rsid w:val="00027035"/>
    <w:rsid w:val="000301ED"/>
    <w:rsid w:val="00030C57"/>
    <w:rsid w:val="0003592B"/>
    <w:rsid w:val="00041127"/>
    <w:rsid w:val="000455C7"/>
    <w:rsid w:val="00053B94"/>
    <w:rsid w:val="00053CBD"/>
    <w:rsid w:val="00054219"/>
    <w:rsid w:val="00061EA5"/>
    <w:rsid w:val="00063292"/>
    <w:rsid w:val="00067477"/>
    <w:rsid w:val="00074689"/>
    <w:rsid w:val="000759F3"/>
    <w:rsid w:val="00075E16"/>
    <w:rsid w:val="00080BE6"/>
    <w:rsid w:val="00086FA3"/>
    <w:rsid w:val="000873A0"/>
    <w:rsid w:val="000919A3"/>
    <w:rsid w:val="00092C3E"/>
    <w:rsid w:val="0009489E"/>
    <w:rsid w:val="000958E0"/>
    <w:rsid w:val="00096DA3"/>
    <w:rsid w:val="00097C86"/>
    <w:rsid w:val="000A1763"/>
    <w:rsid w:val="000A46DD"/>
    <w:rsid w:val="000A7C7E"/>
    <w:rsid w:val="000C0542"/>
    <w:rsid w:val="000C1775"/>
    <w:rsid w:val="000C2521"/>
    <w:rsid w:val="000D00B2"/>
    <w:rsid w:val="000D268F"/>
    <w:rsid w:val="000D27B2"/>
    <w:rsid w:val="000D59DB"/>
    <w:rsid w:val="000D771B"/>
    <w:rsid w:val="000E3DEB"/>
    <w:rsid w:val="000E4868"/>
    <w:rsid w:val="000F2F27"/>
    <w:rsid w:val="000F48D5"/>
    <w:rsid w:val="000F7578"/>
    <w:rsid w:val="001011AA"/>
    <w:rsid w:val="00101C54"/>
    <w:rsid w:val="001042A9"/>
    <w:rsid w:val="00106089"/>
    <w:rsid w:val="00107176"/>
    <w:rsid w:val="00110F22"/>
    <w:rsid w:val="00111431"/>
    <w:rsid w:val="00116937"/>
    <w:rsid w:val="0013320C"/>
    <w:rsid w:val="0013515E"/>
    <w:rsid w:val="00137903"/>
    <w:rsid w:val="001437A7"/>
    <w:rsid w:val="00144A4D"/>
    <w:rsid w:val="00146057"/>
    <w:rsid w:val="0014776C"/>
    <w:rsid w:val="00151509"/>
    <w:rsid w:val="00151CC9"/>
    <w:rsid w:val="00155C6B"/>
    <w:rsid w:val="0015795D"/>
    <w:rsid w:val="001603BE"/>
    <w:rsid w:val="0016278C"/>
    <w:rsid w:val="00164EE1"/>
    <w:rsid w:val="0016559B"/>
    <w:rsid w:val="0016680F"/>
    <w:rsid w:val="0018105F"/>
    <w:rsid w:val="001831CC"/>
    <w:rsid w:val="001855BA"/>
    <w:rsid w:val="00187847"/>
    <w:rsid w:val="00191DB3"/>
    <w:rsid w:val="00192F73"/>
    <w:rsid w:val="00194861"/>
    <w:rsid w:val="00194E9D"/>
    <w:rsid w:val="00195B20"/>
    <w:rsid w:val="00196404"/>
    <w:rsid w:val="001A168A"/>
    <w:rsid w:val="001A3C97"/>
    <w:rsid w:val="001A45E4"/>
    <w:rsid w:val="001B11F0"/>
    <w:rsid w:val="001B1F41"/>
    <w:rsid w:val="001B46DD"/>
    <w:rsid w:val="001B6821"/>
    <w:rsid w:val="001C2A21"/>
    <w:rsid w:val="001C39EE"/>
    <w:rsid w:val="001C4710"/>
    <w:rsid w:val="001E007B"/>
    <w:rsid w:val="001E21D6"/>
    <w:rsid w:val="001E44FC"/>
    <w:rsid w:val="001F05D7"/>
    <w:rsid w:val="001F0BC4"/>
    <w:rsid w:val="001F1D29"/>
    <w:rsid w:val="001F356B"/>
    <w:rsid w:val="001F3C24"/>
    <w:rsid w:val="001F6126"/>
    <w:rsid w:val="00204254"/>
    <w:rsid w:val="00204B53"/>
    <w:rsid w:val="0021012C"/>
    <w:rsid w:val="00217084"/>
    <w:rsid w:val="002207F2"/>
    <w:rsid w:val="00236EB8"/>
    <w:rsid w:val="00240653"/>
    <w:rsid w:val="00250B51"/>
    <w:rsid w:val="00255449"/>
    <w:rsid w:val="00256711"/>
    <w:rsid w:val="002569D9"/>
    <w:rsid w:val="0025795C"/>
    <w:rsid w:val="002650CC"/>
    <w:rsid w:val="00265379"/>
    <w:rsid w:val="00272E72"/>
    <w:rsid w:val="00273298"/>
    <w:rsid w:val="00273E2E"/>
    <w:rsid w:val="00273FBF"/>
    <w:rsid w:val="002761BE"/>
    <w:rsid w:val="00276643"/>
    <w:rsid w:val="00276FDD"/>
    <w:rsid w:val="002844C9"/>
    <w:rsid w:val="00293BB2"/>
    <w:rsid w:val="002A4CB7"/>
    <w:rsid w:val="002A6001"/>
    <w:rsid w:val="002B05D5"/>
    <w:rsid w:val="002C2351"/>
    <w:rsid w:val="002C4EDA"/>
    <w:rsid w:val="002C5990"/>
    <w:rsid w:val="002C5E22"/>
    <w:rsid w:val="002C718E"/>
    <w:rsid w:val="002C7ADC"/>
    <w:rsid w:val="002D0D06"/>
    <w:rsid w:val="002D115B"/>
    <w:rsid w:val="002D2D3C"/>
    <w:rsid w:val="002D311F"/>
    <w:rsid w:val="002D51CF"/>
    <w:rsid w:val="002D5269"/>
    <w:rsid w:val="002E0064"/>
    <w:rsid w:val="002E067F"/>
    <w:rsid w:val="002E3009"/>
    <w:rsid w:val="002F095A"/>
    <w:rsid w:val="002F0E11"/>
    <w:rsid w:val="002F387F"/>
    <w:rsid w:val="002F58D4"/>
    <w:rsid w:val="00300429"/>
    <w:rsid w:val="003066A5"/>
    <w:rsid w:val="00306914"/>
    <w:rsid w:val="00320594"/>
    <w:rsid w:val="00321297"/>
    <w:rsid w:val="00321693"/>
    <w:rsid w:val="0032231B"/>
    <w:rsid w:val="00323822"/>
    <w:rsid w:val="00323AC5"/>
    <w:rsid w:val="00326B30"/>
    <w:rsid w:val="003359AB"/>
    <w:rsid w:val="00335EEC"/>
    <w:rsid w:val="00335F6D"/>
    <w:rsid w:val="0033600B"/>
    <w:rsid w:val="00336B3E"/>
    <w:rsid w:val="00336CFE"/>
    <w:rsid w:val="0034366E"/>
    <w:rsid w:val="003446B7"/>
    <w:rsid w:val="00344ED9"/>
    <w:rsid w:val="00344F38"/>
    <w:rsid w:val="003505CA"/>
    <w:rsid w:val="00350A7E"/>
    <w:rsid w:val="00362978"/>
    <w:rsid w:val="0036342C"/>
    <w:rsid w:val="0036612D"/>
    <w:rsid w:val="00366DB3"/>
    <w:rsid w:val="0037242C"/>
    <w:rsid w:val="003738DC"/>
    <w:rsid w:val="0038254F"/>
    <w:rsid w:val="003908FE"/>
    <w:rsid w:val="00392E64"/>
    <w:rsid w:val="003961C9"/>
    <w:rsid w:val="003A7A09"/>
    <w:rsid w:val="003B1F0F"/>
    <w:rsid w:val="003B757E"/>
    <w:rsid w:val="003D25CF"/>
    <w:rsid w:val="003D26AB"/>
    <w:rsid w:val="003D770A"/>
    <w:rsid w:val="003E1E34"/>
    <w:rsid w:val="003E722A"/>
    <w:rsid w:val="003F0DB7"/>
    <w:rsid w:val="003F5C47"/>
    <w:rsid w:val="003F5CE0"/>
    <w:rsid w:val="003F66C5"/>
    <w:rsid w:val="003F7297"/>
    <w:rsid w:val="003F7D9D"/>
    <w:rsid w:val="00400CC8"/>
    <w:rsid w:val="004033D0"/>
    <w:rsid w:val="00404B61"/>
    <w:rsid w:val="00406104"/>
    <w:rsid w:val="004211C7"/>
    <w:rsid w:val="0042435F"/>
    <w:rsid w:val="00424EF4"/>
    <w:rsid w:val="00431327"/>
    <w:rsid w:val="0043315D"/>
    <w:rsid w:val="0043751B"/>
    <w:rsid w:val="00442F45"/>
    <w:rsid w:val="00446AB2"/>
    <w:rsid w:val="004503E2"/>
    <w:rsid w:val="0045501D"/>
    <w:rsid w:val="004569FF"/>
    <w:rsid w:val="00460F40"/>
    <w:rsid w:val="00461B12"/>
    <w:rsid w:val="00462988"/>
    <w:rsid w:val="0046319E"/>
    <w:rsid w:val="00466BD9"/>
    <w:rsid w:val="004700F0"/>
    <w:rsid w:val="00470761"/>
    <w:rsid w:val="00475CF6"/>
    <w:rsid w:val="0047641C"/>
    <w:rsid w:val="0047659A"/>
    <w:rsid w:val="00480D3C"/>
    <w:rsid w:val="0049109A"/>
    <w:rsid w:val="00497EC7"/>
    <w:rsid w:val="004A0A61"/>
    <w:rsid w:val="004A2E9F"/>
    <w:rsid w:val="004A7BF0"/>
    <w:rsid w:val="004B050B"/>
    <w:rsid w:val="004B093F"/>
    <w:rsid w:val="004B6478"/>
    <w:rsid w:val="004B647B"/>
    <w:rsid w:val="004B7780"/>
    <w:rsid w:val="004B7AA2"/>
    <w:rsid w:val="004C0E82"/>
    <w:rsid w:val="004C4F38"/>
    <w:rsid w:val="004C6F4C"/>
    <w:rsid w:val="004C75C0"/>
    <w:rsid w:val="004D029B"/>
    <w:rsid w:val="004E34E5"/>
    <w:rsid w:val="004F6476"/>
    <w:rsid w:val="004F6DFB"/>
    <w:rsid w:val="00506AAB"/>
    <w:rsid w:val="005070A9"/>
    <w:rsid w:val="00522ABA"/>
    <w:rsid w:val="00522EFE"/>
    <w:rsid w:val="00524D5F"/>
    <w:rsid w:val="00530475"/>
    <w:rsid w:val="00534594"/>
    <w:rsid w:val="00535D9A"/>
    <w:rsid w:val="0053650A"/>
    <w:rsid w:val="00540967"/>
    <w:rsid w:val="00540F16"/>
    <w:rsid w:val="0054116D"/>
    <w:rsid w:val="00544F10"/>
    <w:rsid w:val="00545E84"/>
    <w:rsid w:val="00550CB2"/>
    <w:rsid w:val="00553155"/>
    <w:rsid w:val="00553282"/>
    <w:rsid w:val="005553A9"/>
    <w:rsid w:val="0055719A"/>
    <w:rsid w:val="00557810"/>
    <w:rsid w:val="00565E11"/>
    <w:rsid w:val="005747CD"/>
    <w:rsid w:val="0057530A"/>
    <w:rsid w:val="00592DBF"/>
    <w:rsid w:val="005A010C"/>
    <w:rsid w:val="005A13B3"/>
    <w:rsid w:val="005A6950"/>
    <w:rsid w:val="005B5B00"/>
    <w:rsid w:val="005C2643"/>
    <w:rsid w:val="005C6EAF"/>
    <w:rsid w:val="005D03CD"/>
    <w:rsid w:val="005D2311"/>
    <w:rsid w:val="005D49A7"/>
    <w:rsid w:val="005D5174"/>
    <w:rsid w:val="005D6DDE"/>
    <w:rsid w:val="005F2CBF"/>
    <w:rsid w:val="005F3407"/>
    <w:rsid w:val="005F355F"/>
    <w:rsid w:val="005F3AE8"/>
    <w:rsid w:val="00615FD7"/>
    <w:rsid w:val="00625A10"/>
    <w:rsid w:val="00627B00"/>
    <w:rsid w:val="0063053B"/>
    <w:rsid w:val="006321A8"/>
    <w:rsid w:val="006357A7"/>
    <w:rsid w:val="00642D63"/>
    <w:rsid w:val="006440A6"/>
    <w:rsid w:val="006464BC"/>
    <w:rsid w:val="006574CE"/>
    <w:rsid w:val="00660DA2"/>
    <w:rsid w:val="00660F45"/>
    <w:rsid w:val="00661E34"/>
    <w:rsid w:val="00662D63"/>
    <w:rsid w:val="0066504C"/>
    <w:rsid w:val="00670FAD"/>
    <w:rsid w:val="00671755"/>
    <w:rsid w:val="006768F5"/>
    <w:rsid w:val="00676A30"/>
    <w:rsid w:val="00684F3D"/>
    <w:rsid w:val="006855D0"/>
    <w:rsid w:val="00687B4E"/>
    <w:rsid w:val="00690E15"/>
    <w:rsid w:val="00692E0A"/>
    <w:rsid w:val="006938F7"/>
    <w:rsid w:val="006959DB"/>
    <w:rsid w:val="00696E24"/>
    <w:rsid w:val="006A1F02"/>
    <w:rsid w:val="006A3BD7"/>
    <w:rsid w:val="006B08CA"/>
    <w:rsid w:val="006B3B85"/>
    <w:rsid w:val="006C4388"/>
    <w:rsid w:val="006C6367"/>
    <w:rsid w:val="006D101C"/>
    <w:rsid w:val="006D1862"/>
    <w:rsid w:val="006D76DC"/>
    <w:rsid w:val="006E0B32"/>
    <w:rsid w:val="006E3E69"/>
    <w:rsid w:val="006E60CE"/>
    <w:rsid w:val="006E6102"/>
    <w:rsid w:val="006E7073"/>
    <w:rsid w:val="006F5BDB"/>
    <w:rsid w:val="006F62FA"/>
    <w:rsid w:val="007061A3"/>
    <w:rsid w:val="007100E2"/>
    <w:rsid w:val="0071137C"/>
    <w:rsid w:val="00713052"/>
    <w:rsid w:val="007130A2"/>
    <w:rsid w:val="00717DA5"/>
    <w:rsid w:val="00720117"/>
    <w:rsid w:val="00720233"/>
    <w:rsid w:val="00724168"/>
    <w:rsid w:val="0072721D"/>
    <w:rsid w:val="00727D60"/>
    <w:rsid w:val="00730F88"/>
    <w:rsid w:val="00732265"/>
    <w:rsid w:val="007342C7"/>
    <w:rsid w:val="00734792"/>
    <w:rsid w:val="00734BA9"/>
    <w:rsid w:val="00735D12"/>
    <w:rsid w:val="007367F0"/>
    <w:rsid w:val="00746263"/>
    <w:rsid w:val="007519CA"/>
    <w:rsid w:val="00760A08"/>
    <w:rsid w:val="00761805"/>
    <w:rsid w:val="00762D87"/>
    <w:rsid w:val="007637B4"/>
    <w:rsid w:val="00771471"/>
    <w:rsid w:val="00775080"/>
    <w:rsid w:val="0077509B"/>
    <w:rsid w:val="0078005D"/>
    <w:rsid w:val="0078373C"/>
    <w:rsid w:val="00783D97"/>
    <w:rsid w:val="00784B18"/>
    <w:rsid w:val="0078726B"/>
    <w:rsid w:val="007A3C2D"/>
    <w:rsid w:val="007A4B60"/>
    <w:rsid w:val="007A55EE"/>
    <w:rsid w:val="007A6CA0"/>
    <w:rsid w:val="007A757E"/>
    <w:rsid w:val="007A7E3F"/>
    <w:rsid w:val="007B1EDF"/>
    <w:rsid w:val="007B6AE1"/>
    <w:rsid w:val="007C5139"/>
    <w:rsid w:val="007C6291"/>
    <w:rsid w:val="007C74F3"/>
    <w:rsid w:val="007D06B6"/>
    <w:rsid w:val="007D08DC"/>
    <w:rsid w:val="007D3790"/>
    <w:rsid w:val="007D3CC2"/>
    <w:rsid w:val="007D6978"/>
    <w:rsid w:val="007D6E62"/>
    <w:rsid w:val="007D70D1"/>
    <w:rsid w:val="007D72FA"/>
    <w:rsid w:val="007D7A21"/>
    <w:rsid w:val="007E2AAF"/>
    <w:rsid w:val="007E4553"/>
    <w:rsid w:val="007E767D"/>
    <w:rsid w:val="007F41AC"/>
    <w:rsid w:val="007F686A"/>
    <w:rsid w:val="008011E6"/>
    <w:rsid w:val="008026A6"/>
    <w:rsid w:val="008036B9"/>
    <w:rsid w:val="00803F8D"/>
    <w:rsid w:val="008070BB"/>
    <w:rsid w:val="00807151"/>
    <w:rsid w:val="0080736E"/>
    <w:rsid w:val="008169AC"/>
    <w:rsid w:val="00816C8A"/>
    <w:rsid w:val="00816F50"/>
    <w:rsid w:val="00821F1F"/>
    <w:rsid w:val="0083492B"/>
    <w:rsid w:val="00837A81"/>
    <w:rsid w:val="008475F1"/>
    <w:rsid w:val="008477CE"/>
    <w:rsid w:val="00853030"/>
    <w:rsid w:val="00861AB5"/>
    <w:rsid w:val="0086571A"/>
    <w:rsid w:val="008676AD"/>
    <w:rsid w:val="008704A6"/>
    <w:rsid w:val="008709F0"/>
    <w:rsid w:val="008716C3"/>
    <w:rsid w:val="00881F16"/>
    <w:rsid w:val="00885AF1"/>
    <w:rsid w:val="00895C4C"/>
    <w:rsid w:val="008A2166"/>
    <w:rsid w:val="008A5C9A"/>
    <w:rsid w:val="008A6B3D"/>
    <w:rsid w:val="008B019D"/>
    <w:rsid w:val="008B5139"/>
    <w:rsid w:val="008C0AA5"/>
    <w:rsid w:val="008C2050"/>
    <w:rsid w:val="008C2D29"/>
    <w:rsid w:val="008C363B"/>
    <w:rsid w:val="008C3844"/>
    <w:rsid w:val="008C3C52"/>
    <w:rsid w:val="008D02AB"/>
    <w:rsid w:val="008D0BB1"/>
    <w:rsid w:val="008D20DC"/>
    <w:rsid w:val="008D4096"/>
    <w:rsid w:val="008E0338"/>
    <w:rsid w:val="008E1A54"/>
    <w:rsid w:val="008E59FD"/>
    <w:rsid w:val="008E6B2C"/>
    <w:rsid w:val="008F14DD"/>
    <w:rsid w:val="00902CAD"/>
    <w:rsid w:val="00902DDF"/>
    <w:rsid w:val="00911157"/>
    <w:rsid w:val="0091518B"/>
    <w:rsid w:val="00917F60"/>
    <w:rsid w:val="009203D6"/>
    <w:rsid w:val="009237EB"/>
    <w:rsid w:val="00923D91"/>
    <w:rsid w:val="00934BFC"/>
    <w:rsid w:val="009360AC"/>
    <w:rsid w:val="00937019"/>
    <w:rsid w:val="00946C7D"/>
    <w:rsid w:val="00947EBD"/>
    <w:rsid w:val="009536E5"/>
    <w:rsid w:val="009539BF"/>
    <w:rsid w:val="009615DF"/>
    <w:rsid w:val="009622AB"/>
    <w:rsid w:val="0096329E"/>
    <w:rsid w:val="00964D49"/>
    <w:rsid w:val="00967248"/>
    <w:rsid w:val="00971191"/>
    <w:rsid w:val="009716C6"/>
    <w:rsid w:val="00985BAB"/>
    <w:rsid w:val="0099233F"/>
    <w:rsid w:val="009A0D04"/>
    <w:rsid w:val="009A5FEB"/>
    <w:rsid w:val="009B269F"/>
    <w:rsid w:val="009C2D3F"/>
    <w:rsid w:val="009C5F6D"/>
    <w:rsid w:val="009D0849"/>
    <w:rsid w:val="009D2C1B"/>
    <w:rsid w:val="009D2D39"/>
    <w:rsid w:val="009D49AF"/>
    <w:rsid w:val="009E0C2C"/>
    <w:rsid w:val="009E1FBD"/>
    <w:rsid w:val="009E2C92"/>
    <w:rsid w:val="009E7B00"/>
    <w:rsid w:val="009F00D2"/>
    <w:rsid w:val="009F5ABC"/>
    <w:rsid w:val="009F5F03"/>
    <w:rsid w:val="009F6907"/>
    <w:rsid w:val="009F7C38"/>
    <w:rsid w:val="00A03106"/>
    <w:rsid w:val="00A04901"/>
    <w:rsid w:val="00A05079"/>
    <w:rsid w:val="00A07EE5"/>
    <w:rsid w:val="00A17248"/>
    <w:rsid w:val="00A17B28"/>
    <w:rsid w:val="00A237F0"/>
    <w:rsid w:val="00A2560A"/>
    <w:rsid w:val="00A26F34"/>
    <w:rsid w:val="00A30110"/>
    <w:rsid w:val="00A30967"/>
    <w:rsid w:val="00A32FE2"/>
    <w:rsid w:val="00A34223"/>
    <w:rsid w:val="00A36ED3"/>
    <w:rsid w:val="00A40344"/>
    <w:rsid w:val="00A40FF4"/>
    <w:rsid w:val="00A4156B"/>
    <w:rsid w:val="00A429E9"/>
    <w:rsid w:val="00A43972"/>
    <w:rsid w:val="00A44120"/>
    <w:rsid w:val="00A46E6A"/>
    <w:rsid w:val="00A507E5"/>
    <w:rsid w:val="00A55DA0"/>
    <w:rsid w:val="00A63198"/>
    <w:rsid w:val="00A6523C"/>
    <w:rsid w:val="00A65918"/>
    <w:rsid w:val="00A727D0"/>
    <w:rsid w:val="00A73874"/>
    <w:rsid w:val="00A77462"/>
    <w:rsid w:val="00A82C70"/>
    <w:rsid w:val="00A848E9"/>
    <w:rsid w:val="00A855F1"/>
    <w:rsid w:val="00A86DDB"/>
    <w:rsid w:val="00A93160"/>
    <w:rsid w:val="00A93CDA"/>
    <w:rsid w:val="00A96D52"/>
    <w:rsid w:val="00A96F30"/>
    <w:rsid w:val="00A97124"/>
    <w:rsid w:val="00A97744"/>
    <w:rsid w:val="00AA1665"/>
    <w:rsid w:val="00AA188A"/>
    <w:rsid w:val="00AA1A24"/>
    <w:rsid w:val="00AA3D5A"/>
    <w:rsid w:val="00AA4B1E"/>
    <w:rsid w:val="00AB4AC8"/>
    <w:rsid w:val="00AC104B"/>
    <w:rsid w:val="00AC288F"/>
    <w:rsid w:val="00AC4DA1"/>
    <w:rsid w:val="00AC5396"/>
    <w:rsid w:val="00AD4D22"/>
    <w:rsid w:val="00AD7B89"/>
    <w:rsid w:val="00AE0F8E"/>
    <w:rsid w:val="00AE204D"/>
    <w:rsid w:val="00AE60B6"/>
    <w:rsid w:val="00AE6E4E"/>
    <w:rsid w:val="00AF6105"/>
    <w:rsid w:val="00B002E8"/>
    <w:rsid w:val="00B0340D"/>
    <w:rsid w:val="00B06131"/>
    <w:rsid w:val="00B070A0"/>
    <w:rsid w:val="00B126A7"/>
    <w:rsid w:val="00B16C84"/>
    <w:rsid w:val="00B24B13"/>
    <w:rsid w:val="00B35F9C"/>
    <w:rsid w:val="00B400A8"/>
    <w:rsid w:val="00B41A7B"/>
    <w:rsid w:val="00B43B73"/>
    <w:rsid w:val="00B458A6"/>
    <w:rsid w:val="00B56C21"/>
    <w:rsid w:val="00B57FAA"/>
    <w:rsid w:val="00B61F44"/>
    <w:rsid w:val="00B64DC3"/>
    <w:rsid w:val="00B66B76"/>
    <w:rsid w:val="00B7253E"/>
    <w:rsid w:val="00B72572"/>
    <w:rsid w:val="00B74E9D"/>
    <w:rsid w:val="00B764BE"/>
    <w:rsid w:val="00B76D57"/>
    <w:rsid w:val="00B77941"/>
    <w:rsid w:val="00B93B35"/>
    <w:rsid w:val="00B95C84"/>
    <w:rsid w:val="00BA296A"/>
    <w:rsid w:val="00BA540C"/>
    <w:rsid w:val="00BA777D"/>
    <w:rsid w:val="00BB5119"/>
    <w:rsid w:val="00BB5200"/>
    <w:rsid w:val="00BB573B"/>
    <w:rsid w:val="00BB5FE0"/>
    <w:rsid w:val="00BC143A"/>
    <w:rsid w:val="00BC5786"/>
    <w:rsid w:val="00BD2717"/>
    <w:rsid w:val="00BD2D17"/>
    <w:rsid w:val="00BD63E9"/>
    <w:rsid w:val="00BE060F"/>
    <w:rsid w:val="00BF00CE"/>
    <w:rsid w:val="00BF2A41"/>
    <w:rsid w:val="00BF4470"/>
    <w:rsid w:val="00C05711"/>
    <w:rsid w:val="00C0700B"/>
    <w:rsid w:val="00C128B0"/>
    <w:rsid w:val="00C133FA"/>
    <w:rsid w:val="00C13E2A"/>
    <w:rsid w:val="00C2104A"/>
    <w:rsid w:val="00C3162F"/>
    <w:rsid w:val="00C32B41"/>
    <w:rsid w:val="00C32CDE"/>
    <w:rsid w:val="00C33D91"/>
    <w:rsid w:val="00C40A3B"/>
    <w:rsid w:val="00C41AA0"/>
    <w:rsid w:val="00C4366A"/>
    <w:rsid w:val="00C45AB0"/>
    <w:rsid w:val="00C47B22"/>
    <w:rsid w:val="00C65259"/>
    <w:rsid w:val="00C671C4"/>
    <w:rsid w:val="00C72551"/>
    <w:rsid w:val="00C7507F"/>
    <w:rsid w:val="00C77DCB"/>
    <w:rsid w:val="00C84902"/>
    <w:rsid w:val="00C94FC8"/>
    <w:rsid w:val="00C97115"/>
    <w:rsid w:val="00C977B5"/>
    <w:rsid w:val="00CA012E"/>
    <w:rsid w:val="00CA3F32"/>
    <w:rsid w:val="00CA7B46"/>
    <w:rsid w:val="00CB158C"/>
    <w:rsid w:val="00CB3918"/>
    <w:rsid w:val="00CB4BA0"/>
    <w:rsid w:val="00CB6EB9"/>
    <w:rsid w:val="00CB7EB1"/>
    <w:rsid w:val="00CC0F43"/>
    <w:rsid w:val="00CC3D75"/>
    <w:rsid w:val="00CC5F37"/>
    <w:rsid w:val="00CC6EA7"/>
    <w:rsid w:val="00CD0168"/>
    <w:rsid w:val="00CD0EE2"/>
    <w:rsid w:val="00CE0CF8"/>
    <w:rsid w:val="00CE0D58"/>
    <w:rsid w:val="00CF15B0"/>
    <w:rsid w:val="00CF26C4"/>
    <w:rsid w:val="00D018EE"/>
    <w:rsid w:val="00D049E5"/>
    <w:rsid w:val="00D113FB"/>
    <w:rsid w:val="00D12115"/>
    <w:rsid w:val="00D1285B"/>
    <w:rsid w:val="00D12A3F"/>
    <w:rsid w:val="00D14201"/>
    <w:rsid w:val="00D14830"/>
    <w:rsid w:val="00D20767"/>
    <w:rsid w:val="00D2147A"/>
    <w:rsid w:val="00D24805"/>
    <w:rsid w:val="00D26EF2"/>
    <w:rsid w:val="00D2772D"/>
    <w:rsid w:val="00D31A62"/>
    <w:rsid w:val="00D337FB"/>
    <w:rsid w:val="00D35EA9"/>
    <w:rsid w:val="00D40E57"/>
    <w:rsid w:val="00D42360"/>
    <w:rsid w:val="00D46010"/>
    <w:rsid w:val="00D46EA4"/>
    <w:rsid w:val="00D5502D"/>
    <w:rsid w:val="00D55775"/>
    <w:rsid w:val="00D57AF1"/>
    <w:rsid w:val="00D60EE0"/>
    <w:rsid w:val="00D62E8F"/>
    <w:rsid w:val="00D62FB5"/>
    <w:rsid w:val="00D67AD3"/>
    <w:rsid w:val="00D733EE"/>
    <w:rsid w:val="00D743C8"/>
    <w:rsid w:val="00D7498C"/>
    <w:rsid w:val="00D823AE"/>
    <w:rsid w:val="00D82EF7"/>
    <w:rsid w:val="00D8394E"/>
    <w:rsid w:val="00D84E3F"/>
    <w:rsid w:val="00D92243"/>
    <w:rsid w:val="00D93407"/>
    <w:rsid w:val="00DA34DF"/>
    <w:rsid w:val="00DB02D1"/>
    <w:rsid w:val="00DB3DD8"/>
    <w:rsid w:val="00DC1D0D"/>
    <w:rsid w:val="00DC2B03"/>
    <w:rsid w:val="00DD3466"/>
    <w:rsid w:val="00DD60EB"/>
    <w:rsid w:val="00DE04C0"/>
    <w:rsid w:val="00DE10ED"/>
    <w:rsid w:val="00DE2E59"/>
    <w:rsid w:val="00DE5A89"/>
    <w:rsid w:val="00DF1A5A"/>
    <w:rsid w:val="00DF47D6"/>
    <w:rsid w:val="00DF5D14"/>
    <w:rsid w:val="00DF7A1E"/>
    <w:rsid w:val="00E00404"/>
    <w:rsid w:val="00E00EA4"/>
    <w:rsid w:val="00E01F65"/>
    <w:rsid w:val="00E04334"/>
    <w:rsid w:val="00E060FD"/>
    <w:rsid w:val="00E06301"/>
    <w:rsid w:val="00E06577"/>
    <w:rsid w:val="00E1013C"/>
    <w:rsid w:val="00E113E3"/>
    <w:rsid w:val="00E17C16"/>
    <w:rsid w:val="00E25374"/>
    <w:rsid w:val="00E25A6C"/>
    <w:rsid w:val="00E2681B"/>
    <w:rsid w:val="00E32EEC"/>
    <w:rsid w:val="00E42727"/>
    <w:rsid w:val="00E47665"/>
    <w:rsid w:val="00E47965"/>
    <w:rsid w:val="00E47B2C"/>
    <w:rsid w:val="00E5388C"/>
    <w:rsid w:val="00E62A06"/>
    <w:rsid w:val="00E6679A"/>
    <w:rsid w:val="00E67328"/>
    <w:rsid w:val="00E70E60"/>
    <w:rsid w:val="00E711C7"/>
    <w:rsid w:val="00E73A59"/>
    <w:rsid w:val="00E73B25"/>
    <w:rsid w:val="00E74197"/>
    <w:rsid w:val="00E74353"/>
    <w:rsid w:val="00E7495F"/>
    <w:rsid w:val="00E75E76"/>
    <w:rsid w:val="00E86074"/>
    <w:rsid w:val="00E92E5D"/>
    <w:rsid w:val="00E930BE"/>
    <w:rsid w:val="00E93114"/>
    <w:rsid w:val="00E9584E"/>
    <w:rsid w:val="00E95C75"/>
    <w:rsid w:val="00E95E16"/>
    <w:rsid w:val="00EA186D"/>
    <w:rsid w:val="00EA6941"/>
    <w:rsid w:val="00ED21EE"/>
    <w:rsid w:val="00ED334B"/>
    <w:rsid w:val="00ED3AD2"/>
    <w:rsid w:val="00ED74A4"/>
    <w:rsid w:val="00EE1B07"/>
    <w:rsid w:val="00EE3DDE"/>
    <w:rsid w:val="00EE51EF"/>
    <w:rsid w:val="00EE5B65"/>
    <w:rsid w:val="00EE7E1B"/>
    <w:rsid w:val="00EF1144"/>
    <w:rsid w:val="00F00AB5"/>
    <w:rsid w:val="00F065DE"/>
    <w:rsid w:val="00F066D3"/>
    <w:rsid w:val="00F13CBE"/>
    <w:rsid w:val="00F169AA"/>
    <w:rsid w:val="00F16B7C"/>
    <w:rsid w:val="00F17D14"/>
    <w:rsid w:val="00F257D8"/>
    <w:rsid w:val="00F31FD0"/>
    <w:rsid w:val="00F35259"/>
    <w:rsid w:val="00F37A7C"/>
    <w:rsid w:val="00F4156B"/>
    <w:rsid w:val="00F42DE3"/>
    <w:rsid w:val="00F43876"/>
    <w:rsid w:val="00F46055"/>
    <w:rsid w:val="00F51E0A"/>
    <w:rsid w:val="00F52F09"/>
    <w:rsid w:val="00F55523"/>
    <w:rsid w:val="00F60BA0"/>
    <w:rsid w:val="00F60BC5"/>
    <w:rsid w:val="00F63FF3"/>
    <w:rsid w:val="00F65B15"/>
    <w:rsid w:val="00F713E5"/>
    <w:rsid w:val="00F72B1B"/>
    <w:rsid w:val="00F74979"/>
    <w:rsid w:val="00F767BC"/>
    <w:rsid w:val="00F807E4"/>
    <w:rsid w:val="00F83866"/>
    <w:rsid w:val="00F86814"/>
    <w:rsid w:val="00F92860"/>
    <w:rsid w:val="00F95BB2"/>
    <w:rsid w:val="00F96247"/>
    <w:rsid w:val="00F97000"/>
    <w:rsid w:val="00FA0459"/>
    <w:rsid w:val="00FA10CC"/>
    <w:rsid w:val="00FA4F1C"/>
    <w:rsid w:val="00FC366A"/>
    <w:rsid w:val="00FC3CCE"/>
    <w:rsid w:val="00FC5CFA"/>
    <w:rsid w:val="00FD057C"/>
    <w:rsid w:val="00FD3941"/>
    <w:rsid w:val="00FD4F5A"/>
    <w:rsid w:val="00FE3E59"/>
    <w:rsid w:val="00FE5986"/>
    <w:rsid w:val="00FE7280"/>
    <w:rsid w:val="00FF1FF0"/>
    <w:rsid w:val="00FF4461"/>
    <w:rsid w:val="010E9D0C"/>
    <w:rsid w:val="3D1AA1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AB8DA"/>
  <w15:docId w15:val="{1E1BD780-1BD1-4240-A7D3-03934E65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A5FEB"/>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uiPriority w:val="99"/>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rsid w:val="006C6367"/>
    <w:rPr>
      <w:color w:val="000000"/>
      <w:lang w:val="en-US" w:eastAsia="en-US" w:bidi="ar-SA"/>
    </w:rPr>
  </w:style>
  <w:style w:type="character" w:styleId="Komentraatsauce">
    <w:name w:val="annotation reference"/>
    <w:uiPriority w:val="99"/>
    <w:rsid w:val="006357A7"/>
    <w:rPr>
      <w:sz w:val="16"/>
      <w:szCs w:val="16"/>
    </w:rPr>
  </w:style>
  <w:style w:type="paragraph" w:styleId="Komentrateksts">
    <w:name w:val="annotation text"/>
    <w:basedOn w:val="Parasts"/>
    <w:link w:val="KomentratekstsRakstz"/>
    <w:uiPriority w:val="99"/>
    <w:rsid w:val="006357A7"/>
  </w:style>
  <w:style w:type="character" w:customStyle="1" w:styleId="KomentratekstsRakstz">
    <w:name w:val="Komentāra teksts Rakstz."/>
    <w:link w:val="Komentrateksts"/>
    <w:uiPriority w:val="99"/>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link w:val="VrestekstsRakstz"/>
    <w:semiHidden/>
    <w:rsid w:val="00CC5F37"/>
    <w:pPr>
      <w:widowControl/>
    </w:pPr>
    <w:rPr>
      <w:color w:val="auto"/>
      <w:lang w:val="lv-LV"/>
    </w:rPr>
  </w:style>
  <w:style w:type="paragraph" w:styleId="Sarakstarindkopa">
    <w:name w:val="List Paragraph"/>
    <w:basedOn w:val="Parasts"/>
    <w:uiPriority w:val="34"/>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table" w:customStyle="1" w:styleId="TableGrid1">
    <w:name w:val="Table Grid1"/>
    <w:basedOn w:val="Parastatabula"/>
    <w:next w:val="Reatabula"/>
    <w:uiPriority w:val="39"/>
    <w:rsid w:val="00D557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55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D557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rsid w:val="00A4156B"/>
    <w:rPr>
      <w:color w:val="000000"/>
      <w:lang w:val="en-US" w:eastAsia="en-US"/>
    </w:rPr>
  </w:style>
  <w:style w:type="paragraph" w:styleId="Prskatjums">
    <w:name w:val="Revision"/>
    <w:hidden/>
    <w:uiPriority w:val="99"/>
    <w:semiHidden/>
    <w:rsid w:val="00446AB2"/>
    <w:rPr>
      <w:color w:val="000000"/>
      <w:lang w:val="en-US" w:eastAsia="en-US"/>
    </w:rPr>
  </w:style>
  <w:style w:type="character" w:styleId="Vresatsauce">
    <w:name w:val="footnote reference"/>
    <w:basedOn w:val="Noklusjumarindkopasfonts"/>
    <w:semiHidden/>
    <w:unhideWhenUsed/>
    <w:rsid w:val="001C2A21"/>
    <w:rPr>
      <w:vertAlign w:val="superscript"/>
    </w:rPr>
  </w:style>
  <w:style w:type="character" w:styleId="Neatrisintapieminana">
    <w:name w:val="Unresolved Mention"/>
    <w:basedOn w:val="Noklusjumarindkopasfonts"/>
    <w:uiPriority w:val="99"/>
    <w:semiHidden/>
    <w:unhideWhenUsed/>
    <w:rsid w:val="00D26EF2"/>
    <w:rPr>
      <w:color w:val="605E5C"/>
      <w:shd w:val="clear" w:color="auto" w:fill="E1DFDD"/>
    </w:rPr>
  </w:style>
  <w:style w:type="character" w:customStyle="1" w:styleId="VrestekstsRakstz">
    <w:name w:val="Vēres teksts Rakstz."/>
    <w:basedOn w:val="Noklusjumarindkopasfonts"/>
    <w:link w:val="Vresteksts"/>
    <w:uiPriority w:val="99"/>
    <w:semiHidden/>
    <w:rsid w:val="00DD3466"/>
    <w:rPr>
      <w:lang w:eastAsia="en-US"/>
    </w:rPr>
  </w:style>
  <w:style w:type="table" w:customStyle="1" w:styleId="Reatabula21">
    <w:name w:val="Režģa tabula21"/>
    <w:basedOn w:val="Parastatabula"/>
    <w:next w:val="Reatabula"/>
    <w:uiPriority w:val="39"/>
    <w:rsid w:val="00E5388C"/>
    <w:rPr>
      <w:rFonts w:asciiTheme="minorHAnsi" w:eastAsiaTheme="minorHAnsi" w:hAnsiTheme="minorHAnsi" w:cstheme="minorBid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238558751">
      <w:bodyDiv w:val="1"/>
      <w:marLeft w:val="0"/>
      <w:marRight w:val="0"/>
      <w:marTop w:val="0"/>
      <w:marBottom w:val="0"/>
      <w:divBdr>
        <w:top w:val="none" w:sz="0" w:space="0" w:color="auto"/>
        <w:left w:val="none" w:sz="0" w:space="0" w:color="auto"/>
        <w:bottom w:val="none" w:sz="0" w:space="0" w:color="auto"/>
        <w:right w:val="none" w:sz="0" w:space="0" w:color="auto"/>
      </w:divBdr>
    </w:div>
    <w:div w:id="362172426">
      <w:bodyDiv w:val="1"/>
      <w:marLeft w:val="0"/>
      <w:marRight w:val="0"/>
      <w:marTop w:val="0"/>
      <w:marBottom w:val="0"/>
      <w:divBdr>
        <w:top w:val="none" w:sz="0" w:space="0" w:color="auto"/>
        <w:left w:val="none" w:sz="0" w:space="0" w:color="auto"/>
        <w:bottom w:val="none" w:sz="0" w:space="0" w:color="auto"/>
        <w:right w:val="none" w:sz="0" w:space="0" w:color="auto"/>
      </w:divBdr>
    </w:div>
    <w:div w:id="523177853">
      <w:bodyDiv w:val="1"/>
      <w:marLeft w:val="0"/>
      <w:marRight w:val="0"/>
      <w:marTop w:val="0"/>
      <w:marBottom w:val="0"/>
      <w:divBdr>
        <w:top w:val="none" w:sz="0" w:space="0" w:color="auto"/>
        <w:left w:val="none" w:sz="0" w:space="0" w:color="auto"/>
        <w:bottom w:val="none" w:sz="0" w:space="0" w:color="auto"/>
        <w:right w:val="none" w:sz="0" w:space="0" w:color="auto"/>
      </w:divBdr>
    </w:div>
    <w:div w:id="576869455">
      <w:bodyDiv w:val="1"/>
      <w:marLeft w:val="0"/>
      <w:marRight w:val="0"/>
      <w:marTop w:val="0"/>
      <w:marBottom w:val="0"/>
      <w:divBdr>
        <w:top w:val="none" w:sz="0" w:space="0" w:color="auto"/>
        <w:left w:val="none" w:sz="0" w:space="0" w:color="auto"/>
        <w:bottom w:val="none" w:sz="0" w:space="0" w:color="auto"/>
        <w:right w:val="none" w:sz="0" w:space="0" w:color="auto"/>
      </w:divBdr>
    </w:div>
    <w:div w:id="742529090">
      <w:bodyDiv w:val="1"/>
      <w:marLeft w:val="0"/>
      <w:marRight w:val="0"/>
      <w:marTop w:val="0"/>
      <w:marBottom w:val="0"/>
      <w:divBdr>
        <w:top w:val="none" w:sz="0" w:space="0" w:color="auto"/>
        <w:left w:val="none" w:sz="0" w:space="0" w:color="auto"/>
        <w:bottom w:val="none" w:sz="0" w:space="0" w:color="auto"/>
        <w:right w:val="none" w:sz="0" w:space="0" w:color="auto"/>
      </w:divBdr>
    </w:div>
    <w:div w:id="961036530">
      <w:bodyDiv w:val="1"/>
      <w:marLeft w:val="0"/>
      <w:marRight w:val="0"/>
      <w:marTop w:val="0"/>
      <w:marBottom w:val="0"/>
      <w:divBdr>
        <w:top w:val="none" w:sz="0" w:space="0" w:color="auto"/>
        <w:left w:val="none" w:sz="0" w:space="0" w:color="auto"/>
        <w:bottom w:val="none" w:sz="0" w:space="0" w:color="auto"/>
        <w:right w:val="none" w:sz="0" w:space="0" w:color="auto"/>
      </w:divBdr>
    </w:div>
    <w:div w:id="1047098229">
      <w:bodyDiv w:val="1"/>
      <w:marLeft w:val="0"/>
      <w:marRight w:val="0"/>
      <w:marTop w:val="0"/>
      <w:marBottom w:val="0"/>
      <w:divBdr>
        <w:top w:val="none" w:sz="0" w:space="0" w:color="auto"/>
        <w:left w:val="none" w:sz="0" w:space="0" w:color="auto"/>
        <w:bottom w:val="none" w:sz="0" w:space="0" w:color="auto"/>
        <w:right w:val="none" w:sz="0" w:space="0" w:color="auto"/>
      </w:divBdr>
    </w:div>
    <w:div w:id="1105613040">
      <w:bodyDiv w:val="1"/>
      <w:marLeft w:val="0"/>
      <w:marRight w:val="0"/>
      <w:marTop w:val="0"/>
      <w:marBottom w:val="0"/>
      <w:divBdr>
        <w:top w:val="none" w:sz="0" w:space="0" w:color="auto"/>
        <w:left w:val="none" w:sz="0" w:space="0" w:color="auto"/>
        <w:bottom w:val="none" w:sz="0" w:space="0" w:color="auto"/>
        <w:right w:val="none" w:sz="0" w:space="0" w:color="auto"/>
      </w:divBdr>
    </w:div>
    <w:div w:id="15369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dastrs.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raksti.ur.gov.lv/lv/registre/prokuras-izdosana/kopsavilkums-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09cf2d933525f7b333fc7a849408c78b">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30691905f7116b460c0a2cf6ebbf4865"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ef35c2-c824-470e-8207-32be1609ee0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466C4-6DEB-46C5-9CDD-82E7FACE4645}">
  <ds:schemaRefs>
    <ds:schemaRef ds:uri="http://schemas.openxmlformats.org/officeDocument/2006/bibliography"/>
  </ds:schemaRefs>
</ds:datastoreItem>
</file>

<file path=customXml/itemProps2.xml><?xml version="1.0" encoding="utf-8"?>
<ds:datastoreItem xmlns:ds="http://schemas.openxmlformats.org/officeDocument/2006/customXml" ds:itemID="{79B4CA78-AEC2-4D3E-B69E-D09EE371FA69}">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3.xml><?xml version="1.0" encoding="utf-8"?>
<ds:datastoreItem xmlns:ds="http://schemas.openxmlformats.org/officeDocument/2006/customXml" ds:itemID="{E4F3587F-D386-4F8D-99CC-8B0275C12512}">
  <ds:schemaRefs>
    <ds:schemaRef ds:uri="http://schemas.microsoft.com/sharepoint/v3/contenttype/forms"/>
  </ds:schemaRefs>
</ds:datastoreItem>
</file>

<file path=customXml/itemProps4.xml><?xml version="1.0" encoding="utf-8"?>
<ds:datastoreItem xmlns:ds="http://schemas.openxmlformats.org/officeDocument/2006/customXml" ds:itemID="{4D3CCE9B-FD24-4CCE-9B0D-0B379E93D141}"/>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7303</Words>
  <Characters>4163</Characters>
  <Application>Microsoft Office Word</Application>
  <DocSecurity>0</DocSecurity>
  <Lines>34</Lines>
  <Paragraphs>22</Paragraphs>
  <ScaleCrop>false</ScaleCrop>
  <Manager/>
  <Company>Uzņēmumu reģistrs</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Līga Berglande</cp:lastModifiedBy>
  <cp:revision>6</cp:revision>
  <cp:lastPrinted>2020-07-02T19:56:00Z</cp:lastPrinted>
  <dcterms:created xsi:type="dcterms:W3CDTF">2026-06-18T11:40:00Z</dcterms:created>
  <dcterms:modified xsi:type="dcterms:W3CDTF">2026-06-19T05:28:00Z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