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696"/>
      </w:tblGrid>
      <w:tr w:rsidR="00E700E0" w:rsidRPr="000E60E9" w14:paraId="305D6530" w14:textId="77777777" w:rsidTr="001C1A67">
        <w:tc>
          <w:tcPr>
            <w:tcW w:w="1861" w:type="dxa"/>
          </w:tcPr>
          <w:p w14:paraId="39E81B2F" w14:textId="2B56F952" w:rsidR="00003863" w:rsidRPr="00F96F48" w:rsidRDefault="00414331" w:rsidP="00BF5DD5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t>EEIG</w:t>
            </w:r>
            <w:r w:rsidR="00B35ACD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t>5</w:t>
            </w:r>
            <w:r w:rsidR="00003863" w:rsidRPr="00F96F48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t>.</w:t>
            </w:r>
          </w:p>
          <w:p w14:paraId="5D29CECE" w14:textId="3FE471A2" w:rsidR="00E700E0" w:rsidRPr="00F96F48" w:rsidRDefault="00E700E0" w:rsidP="00BF5DD5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7461" w:type="dxa"/>
            <w:vAlign w:val="center"/>
          </w:tcPr>
          <w:p w14:paraId="27EFAA1A" w14:textId="234E770A" w:rsidR="00E700E0" w:rsidRPr="00F96F48" w:rsidRDefault="00E700E0" w:rsidP="00BF5DD5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bCs/>
                <w:color w:val="auto"/>
                <w:sz w:val="28"/>
                <w:szCs w:val="28"/>
                <w:lang w:val="lv-LV"/>
              </w:rPr>
            </w:pPr>
            <w:r w:rsidRPr="00F96F48">
              <w:rPr>
                <w:rStyle w:val="normaltextrun"/>
                <w:rFonts w:asciiTheme="minorHAnsi" w:eastAsiaTheme="majorEastAsia" w:hAnsiTheme="minorHAnsi"/>
                <w:b/>
                <w:bCs/>
                <w:sz w:val="28"/>
                <w:szCs w:val="28"/>
                <w:bdr w:val="none" w:sz="0" w:space="0" w:color="auto" w:frame="1"/>
                <w:lang w:val="lv-LV"/>
              </w:rPr>
              <w:t xml:space="preserve">Pieteikums </w:t>
            </w:r>
            <w:r w:rsidR="00414331">
              <w:rPr>
                <w:rStyle w:val="normaltextrun"/>
                <w:rFonts w:asciiTheme="minorHAnsi" w:eastAsiaTheme="majorEastAsia" w:hAnsiTheme="minorHAnsi"/>
                <w:b/>
                <w:bCs/>
                <w:sz w:val="28"/>
                <w:szCs w:val="28"/>
                <w:bdr w:val="none" w:sz="0" w:space="0" w:color="auto" w:frame="1"/>
                <w:lang w:val="lv-LV"/>
              </w:rPr>
              <w:t>Eiropas ekonomisko interešu grupas</w:t>
            </w:r>
            <w:r w:rsidRPr="00F96F48">
              <w:rPr>
                <w:rStyle w:val="normaltextrun"/>
                <w:rFonts w:asciiTheme="minorHAnsi" w:eastAsiaTheme="majorEastAsia" w:hAnsiTheme="minorHAnsi"/>
                <w:b/>
                <w:bCs/>
                <w:sz w:val="28"/>
                <w:szCs w:val="28"/>
                <w:bdr w:val="none" w:sz="0" w:space="0" w:color="auto" w:frame="1"/>
                <w:lang w:val="lv-LV"/>
              </w:rPr>
              <w:t xml:space="preserve"> filiāles izmaiņām</w:t>
            </w:r>
          </w:p>
        </w:tc>
      </w:tr>
    </w:tbl>
    <w:p w14:paraId="09FFAFB1" w14:textId="77777777" w:rsidR="00E700E0" w:rsidRPr="00F96F48" w:rsidRDefault="00E700E0" w:rsidP="00E700E0">
      <w:pPr>
        <w:rPr>
          <w:rFonts w:asciiTheme="minorHAnsi" w:hAnsiTheme="minorHAnsi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E700E0" w:rsidRPr="000E60E9" w14:paraId="0E0B013C" w14:textId="77777777" w:rsidTr="001C1A67">
        <w:tc>
          <w:tcPr>
            <w:tcW w:w="1951" w:type="dxa"/>
            <w:vAlign w:val="center"/>
            <w:hideMark/>
          </w:tcPr>
          <w:p w14:paraId="3103D731" w14:textId="77777777" w:rsidR="00E700E0" w:rsidRPr="00F96F48" w:rsidRDefault="00E700E0" w:rsidP="00BF5DD5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F96F48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7B634DFC" w14:textId="77777777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2BB3BEEC" w14:textId="77777777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  <w:p w14:paraId="69877E73" w14:textId="0CF36C26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>Ja pieteikumu iesniedz pakalpojumu portālā</w:t>
            </w:r>
            <w:r w:rsidR="007F3300">
              <w:rPr>
                <w:rFonts w:asciiTheme="minorHAnsi" w:hAnsiTheme="minorHAnsi"/>
                <w:b/>
                <w:i/>
                <w:lang w:val="lv-LV"/>
              </w:rPr>
              <w:t xml:space="preserve"> (pakalpojums izveidots)</w:t>
            </w:r>
            <w:r w:rsidRPr="00F96F48">
              <w:rPr>
                <w:rFonts w:asciiTheme="minorHAnsi" w:hAnsiTheme="minorHAnsi"/>
                <w:b/>
                <w:i/>
                <w:lang w:val="lv-LV"/>
              </w:rPr>
              <w:t xml:space="preserve">, apmaksa jāveic tiešsaistē </w:t>
            </w:r>
            <w:hyperlink r:id="rId11" w:history="1">
              <w:r w:rsidRPr="00F96F48">
                <w:rPr>
                  <w:rFonts w:asciiTheme="minorHAnsi" w:hAnsiTheme="minorHAnsi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F96F48">
              <w:rPr>
                <w:rFonts w:asciiTheme="minorHAnsi" w:hAnsiTheme="minorHAnsi"/>
                <w:b/>
                <w:i/>
                <w:lang w:val="lv-LV"/>
              </w:rPr>
              <w:t>. Ja pieteikumu iesniedz ārpus portāla, jāpievieno informācija par valsts nodevas apmaksu.</w:t>
            </w:r>
          </w:p>
        </w:tc>
      </w:tr>
    </w:tbl>
    <w:p w14:paraId="573B0D26" w14:textId="77777777" w:rsidR="00E700E0" w:rsidRPr="00F96F48" w:rsidRDefault="00E700E0" w:rsidP="00E700E0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135"/>
      </w:tblGrid>
      <w:tr w:rsidR="00E700E0" w:rsidRPr="000E60E9" w14:paraId="7AD63B79" w14:textId="77777777" w:rsidTr="001C1A6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F74470B" w14:textId="5F68FE42" w:rsidR="00E700E0" w:rsidRPr="00F96F48" w:rsidRDefault="00E700E0" w:rsidP="00BF5DD5">
            <w:pPr>
              <w:widowControl/>
              <w:spacing w:after="40"/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414331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>Eiropas ekonomisko interešu grupas</w:t>
            </w: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 xml:space="preserve"> filiāle</w:t>
            </w:r>
          </w:p>
        </w:tc>
      </w:tr>
      <w:tr w:rsidR="00E700E0" w:rsidRPr="00F96F48" w14:paraId="391C8816" w14:textId="77777777" w:rsidTr="001C1A67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14:paraId="07B47FEE" w14:textId="77777777" w:rsidR="00E700E0" w:rsidRPr="00F96F48" w:rsidRDefault="00E700E0" w:rsidP="00BF5DD5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6917" w:type="dxa"/>
          </w:tcPr>
          <w:p w14:paraId="329C8163" w14:textId="77777777" w:rsidR="00E700E0" w:rsidRPr="00F96F48" w:rsidRDefault="00E700E0" w:rsidP="00BF5DD5">
            <w:pPr>
              <w:spacing w:before="4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E700E0" w:rsidRPr="00F96F48" w14:paraId="27BF2EDA" w14:textId="77777777" w:rsidTr="00E6376E">
        <w:trPr>
          <w:trHeight w:val="472"/>
        </w:trPr>
        <w:tc>
          <w:tcPr>
            <w:tcW w:w="2405" w:type="dxa"/>
            <w:shd w:val="clear" w:color="auto" w:fill="F2F2F2" w:themeFill="background1" w:themeFillShade="F2"/>
          </w:tcPr>
          <w:p w14:paraId="169D74A8" w14:textId="51115154" w:rsidR="00E700E0" w:rsidRPr="00F96F48" w:rsidRDefault="00E700E0" w:rsidP="00BF5DD5">
            <w:pPr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 xml:space="preserve">Nosaukums </w:t>
            </w:r>
          </w:p>
        </w:tc>
        <w:tc>
          <w:tcPr>
            <w:tcW w:w="6917" w:type="dxa"/>
          </w:tcPr>
          <w:p w14:paraId="31912181" w14:textId="77777777" w:rsidR="00E700E0" w:rsidRPr="00F96F48" w:rsidRDefault="00E700E0" w:rsidP="00BF5DD5">
            <w:pPr>
              <w:spacing w:before="4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6C7524A1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700E0" w:rsidRPr="00F96F48" w14:paraId="44E29E05" w14:textId="77777777" w:rsidTr="001C1A67">
        <w:tc>
          <w:tcPr>
            <w:tcW w:w="9322" w:type="dxa"/>
            <w:shd w:val="clear" w:color="auto" w:fill="D9D9D9" w:themeFill="background1" w:themeFillShade="D9"/>
          </w:tcPr>
          <w:p w14:paraId="76EEDEB4" w14:textId="77777777" w:rsidR="00E700E0" w:rsidRPr="00F96F48" w:rsidRDefault="00E700E0" w:rsidP="00BF5DD5">
            <w:pPr>
              <w:ind w:left="9"/>
              <w:jc w:val="both"/>
              <w:rPr>
                <w:rFonts w:asciiTheme="minorHAnsi" w:hAnsiTheme="minorHAnsi"/>
                <w:i/>
                <w:color w:val="auto"/>
                <w:sz w:val="22"/>
                <w:lang w:val="lv-LV"/>
              </w:rPr>
            </w:pPr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>2. Grozījumu būtība</w:t>
            </w:r>
          </w:p>
        </w:tc>
      </w:tr>
      <w:tr w:rsidR="00E700E0" w:rsidRPr="00F96F48" w14:paraId="35D55414" w14:textId="77777777" w:rsidTr="00E6376E">
        <w:trPr>
          <w:trHeight w:val="2238"/>
        </w:trPr>
        <w:tc>
          <w:tcPr>
            <w:tcW w:w="9322" w:type="dxa"/>
          </w:tcPr>
          <w:p w14:paraId="7CDB5917" w14:textId="0F5B77D1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Izmaiņas informācijā par personu, kura pilnvarota pārstāvēt </w:t>
            </w:r>
            <w:r w:rsidR="00414331">
              <w:rPr>
                <w:rFonts w:asciiTheme="minorHAnsi" w:hAnsiTheme="minorHAnsi"/>
                <w:color w:val="auto"/>
                <w:lang w:val="lv-LV"/>
              </w:rPr>
              <w:t>Eiropas ekonomisko interešu grupu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 darbībās, kuras saistītas ar filiāli → aizpildīt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3. punktu</w:t>
            </w:r>
          </w:p>
          <w:p w14:paraId="05F5B774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Mainījusies juridiskā adrese 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aizpildīt 4. punktu</w:t>
            </w:r>
          </w:p>
          <w:p w14:paraId="3E8B866D" w14:textId="7C27165A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>Mainīj</w:t>
            </w:r>
            <w:r w:rsidR="00414331">
              <w:rPr>
                <w:rFonts w:asciiTheme="minorHAnsi" w:hAnsiTheme="minorHAnsi"/>
                <w:color w:val="auto"/>
                <w:lang w:val="lv-LV"/>
              </w:rPr>
              <w:t>ies nosaukums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 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aizpildīt 5. punktu</w:t>
            </w:r>
          </w:p>
          <w:p w14:paraId="61A77DCC" w14:textId="3FAFD4E6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 xml:space="preserve">Izmaiņas informācijā par </w:t>
            </w:r>
            <w:r w:rsidR="00414331">
              <w:rPr>
                <w:rFonts w:asciiTheme="minorHAnsi" w:eastAsia="Calibri" w:hAnsiTheme="minorHAnsi"/>
                <w:color w:val="auto"/>
                <w:lang w:val="lv-LV" w:eastAsia="lv-LV"/>
              </w:rPr>
              <w:t>Eiropas ekonomisko interešu grupu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, kur</w:t>
            </w:r>
            <w:r w:rsidR="00414331">
              <w:rPr>
                <w:rFonts w:asciiTheme="minorHAnsi" w:eastAsia="Calibri" w:hAnsiTheme="minorHAnsi"/>
                <w:color w:val="auto"/>
                <w:lang w:val="lv-LV" w:eastAsia="lv-LV"/>
              </w:rPr>
              <w:t>a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 xml:space="preserve"> atvēr</w:t>
            </w:r>
            <w:r w:rsidR="00414331">
              <w:rPr>
                <w:rFonts w:asciiTheme="minorHAnsi" w:eastAsia="Calibri" w:hAnsiTheme="minorHAnsi"/>
                <w:color w:val="auto"/>
                <w:lang w:val="lv-LV" w:eastAsia="lv-LV"/>
              </w:rPr>
              <w:t>usi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 xml:space="preserve"> filiāli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</w:t>
            </w:r>
            <w:r w:rsidR="00414331">
              <w:rPr>
                <w:rFonts w:asciiTheme="minorHAnsi" w:hAnsiTheme="minorHAnsi"/>
                <w:i/>
                <w:color w:val="auto"/>
                <w:lang w:val="lv-LV"/>
              </w:rPr>
              <w:t>6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. punktu</w:t>
            </w:r>
          </w:p>
          <w:p w14:paraId="7191E31B" w14:textId="724EE6D5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eastAsia="Calibri" w:hAnsiTheme="minorHAnsi"/>
                <w:color w:val="auto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 xml:space="preserve">Izmaiņas informācijā par patieso labuma guvēju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</w:t>
            </w:r>
            <w:r w:rsidR="00414331">
              <w:rPr>
                <w:rFonts w:asciiTheme="minorHAnsi" w:hAnsiTheme="minorHAnsi"/>
                <w:i/>
                <w:color w:val="auto"/>
                <w:lang w:val="lv-LV"/>
              </w:rPr>
              <w:t>7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. punktu</w:t>
            </w:r>
          </w:p>
          <w:p w14:paraId="04C28783" w14:textId="221C3B14" w:rsidR="00E700E0" w:rsidRPr="00F96F48" w:rsidRDefault="00E700E0" w:rsidP="00BF5DD5">
            <w:pPr>
              <w:spacing w:before="40" w:after="40"/>
              <w:ind w:left="295" w:hanging="295"/>
              <w:rPr>
                <w:rFonts w:asciiTheme="minorHAnsi" w:hAnsiTheme="minorHAnsi"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>Citas izmaiņas</w:t>
            </w:r>
            <w:r w:rsidRPr="00F96F48">
              <w:rPr>
                <w:rFonts w:asciiTheme="minorHAnsi" w:hAnsiTheme="minorHAnsi"/>
                <w:color w:val="auto"/>
                <w:sz w:val="18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</w:t>
            </w:r>
            <w:r w:rsidR="00414331">
              <w:rPr>
                <w:rFonts w:asciiTheme="minorHAnsi" w:hAnsiTheme="minorHAnsi"/>
                <w:i/>
                <w:color w:val="auto"/>
                <w:lang w:val="lv-LV"/>
              </w:rPr>
              <w:t>8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. punktu</w:t>
            </w:r>
          </w:p>
        </w:tc>
      </w:tr>
    </w:tbl>
    <w:p w14:paraId="5407528A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E700E0" w:rsidRPr="000E60E9" w14:paraId="43168FB7" w14:textId="77777777" w:rsidTr="001C1A67">
        <w:trPr>
          <w:trHeight w:val="609"/>
        </w:trPr>
        <w:tc>
          <w:tcPr>
            <w:tcW w:w="9333" w:type="dxa"/>
            <w:shd w:val="clear" w:color="auto" w:fill="D9D9D9" w:themeFill="background1" w:themeFillShade="D9"/>
          </w:tcPr>
          <w:p w14:paraId="6B47F889" w14:textId="6E7ABA6E" w:rsidR="00E700E0" w:rsidRPr="00F96F48" w:rsidRDefault="00E700E0" w:rsidP="007F3300">
            <w:pPr>
              <w:jc w:val="both"/>
              <w:rPr>
                <w:rFonts w:asciiTheme="minorHAnsi" w:hAnsiTheme="minorHAnsi"/>
                <w:b/>
                <w:lang w:val="lv-LV"/>
              </w:rPr>
            </w:pPr>
            <w:bookmarkStart w:id="0" w:name="_Hlk190360650"/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3. Persona, kura pilnvarota pārstāvēt </w:t>
            </w:r>
            <w:r w:rsidR="00414331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>Eiropas ekonomisko interešu grupu</w:t>
            </w:r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 darbībās, kuras saistītas ar filiāli </w:t>
            </w:r>
            <w:r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(</w:t>
            </w:r>
            <w:r w:rsidR="009C2588"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s</w:t>
            </w:r>
            <w:r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adaļu jākopē un jāaizpilda par katru personu)</w:t>
            </w:r>
          </w:p>
        </w:tc>
      </w:tr>
      <w:tr w:rsidR="00E700E0" w:rsidRPr="000E60E9" w14:paraId="1B015D38" w14:textId="77777777" w:rsidTr="001C1A67">
        <w:trPr>
          <w:trHeight w:val="5513"/>
        </w:trPr>
        <w:tc>
          <w:tcPr>
            <w:tcW w:w="9333" w:type="dxa"/>
            <w:shd w:val="clear" w:color="auto" w:fill="FFFFFF"/>
          </w:tcPr>
          <w:p w14:paraId="28639201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213884" w:rsidRPr="00F96F48" w14:paraId="34B320D9" w14:textId="77777777" w:rsidTr="001C1A67">
              <w:trPr>
                <w:trHeight w:val="300"/>
              </w:trPr>
              <w:tc>
                <w:tcPr>
                  <w:tcW w:w="9345" w:type="dxa"/>
                  <w:shd w:val="clear" w:color="auto" w:fill="F2F2F2"/>
                  <w:hideMark/>
                </w:tcPr>
                <w:p w14:paraId="09E51714" w14:textId="5E2B29D5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Izmaiņu būtība: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213884" w:rsidRPr="000E60E9" w14:paraId="5837DB0B" w14:textId="77777777" w:rsidTr="001C1A67">
              <w:trPr>
                <w:trHeight w:val="300"/>
              </w:trPr>
              <w:tc>
                <w:tcPr>
                  <w:tcW w:w="9345" w:type="dxa"/>
                </w:tcPr>
                <w:p w14:paraId="1E35F3E5" w14:textId="03C42615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C1003E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16DA67FF" w14:textId="2BEF46B4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sācis veikt pienākumus </w:t>
                  </w:r>
                </w:p>
                <w:p w14:paraId="53D456E9" w14:textId="0B4865C2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atstājis amatu</w:t>
                  </w:r>
                </w:p>
                <w:p w14:paraId="1417081B" w14:textId="7A50F78A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E6376E">
                    <w:rPr>
                      <w:rFonts w:asciiTheme="minorHAnsi" w:eastAsia="Calibri" w:hAnsiTheme="minorHAnsi"/>
                      <w:lang w:val="es-ES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 xml:space="preserve">mainījusies informācija par personu </w:t>
                  </w:r>
                </w:p>
                <w:p w14:paraId="529EB705" w14:textId="73748676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E6376E">
                    <w:rPr>
                      <w:rFonts w:asciiTheme="minorHAnsi" w:eastAsia="Calibri" w:hAnsiTheme="minorHAnsi"/>
                      <w:lang w:val="es-ES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mainīts pilnvarojuma apjoms </w:t>
                  </w:r>
                </w:p>
                <w:p w14:paraId="32007FE9" w14:textId="38F0BE39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</w:p>
              </w:tc>
            </w:tr>
          </w:tbl>
          <w:p w14:paraId="4FBB7DBA" w14:textId="77777777" w:rsidR="00213884" w:rsidRPr="00F96F48" w:rsidRDefault="00213884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3"/>
              <w:gridCol w:w="4952"/>
            </w:tblGrid>
            <w:tr w:rsidR="00E700E0" w:rsidRPr="00F96F48" w14:paraId="01FF1300" w14:textId="77777777" w:rsidTr="00DF4FDE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0EE4FE5E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bookmarkStart w:id="1" w:name="_Hlk199850450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21AB5B" w14:textId="77777777" w:rsidTr="00DF4FDE">
              <w:trPr>
                <w:trHeight w:val="300"/>
              </w:trPr>
              <w:tc>
                <w:tcPr>
                  <w:tcW w:w="4393" w:type="dxa"/>
                  <w:hideMark/>
                </w:tcPr>
                <w:p w14:paraId="318898FA" w14:textId="77777777" w:rsidR="00E700E0" w:rsidRPr="00F96F48" w:rsidRDefault="00E700E0" w:rsidP="004B3DE0">
                  <w:pPr>
                    <w:widowControl/>
                    <w:pBdr>
                      <w:top w:val="single" w:sz="2" w:space="1" w:color="auto"/>
                      <w:right w:val="single" w:sz="2" w:space="4" w:color="auto"/>
                    </w:pBdr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60618E94" w14:textId="77777777" w:rsidR="00E700E0" w:rsidRPr="00F96F48" w:rsidRDefault="00E700E0" w:rsidP="004B3DE0">
                  <w:pPr>
                    <w:widowControl/>
                    <w:pBdr>
                      <w:top w:val="single" w:sz="2" w:space="1" w:color="auto"/>
                      <w:right w:val="single" w:sz="2" w:space="4" w:color="auto"/>
                    </w:pBdr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952" w:type="dxa"/>
                  <w:hideMark/>
                </w:tcPr>
                <w:p w14:paraId="19A7B9DB" w14:textId="77777777" w:rsidR="00E700E0" w:rsidRPr="00F96F48" w:rsidRDefault="00E700E0" w:rsidP="00DF4FDE">
                  <w:pPr>
                    <w:widowControl/>
                    <w:pBdr>
                      <w:top w:val="single" w:sz="2" w:space="1" w:color="auto"/>
                      <w:left w:val="single" w:sz="2" w:space="4" w:color="auto"/>
                    </w:pBdr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291C439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bookmarkEnd w:id="1"/>
          </w:tbl>
          <w:p w14:paraId="4FB78412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545"/>
            </w:tblGrid>
            <w:tr w:rsidR="00E700E0" w:rsidRPr="000E60E9" w14:paraId="4E39393A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4E52815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E2114AF" w14:textId="77777777" w:rsidTr="001C1A67">
              <w:trPr>
                <w:trHeight w:val="300"/>
              </w:trPr>
              <w:tc>
                <w:tcPr>
                  <w:tcW w:w="1800" w:type="dxa"/>
                  <w:shd w:val="clear" w:color="auto" w:fill="F2F2F2"/>
                  <w:vAlign w:val="center"/>
                  <w:hideMark/>
                </w:tcPr>
                <w:p w14:paraId="0455569E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545" w:type="dxa"/>
                  <w:vAlign w:val="center"/>
                  <w:hideMark/>
                </w:tcPr>
                <w:p w14:paraId="58E8982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18A323CE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06237098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57F66EB1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vAlign w:val="center"/>
                  <w:hideMark/>
                </w:tcPr>
                <w:p w14:paraId="45A14C3C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24014E6D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855"/>
              <w:gridCol w:w="3540"/>
            </w:tblGrid>
            <w:tr w:rsidR="00E700E0" w:rsidRPr="00F96F48" w14:paraId="3201286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612A6212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bookmarkStart w:id="2" w:name="_Hlk199851116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3D2E38F8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hideMark/>
                </w:tcPr>
                <w:p w14:paraId="7177C56A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1ADD771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 xml:space="preserve">                                                                 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bookmarkEnd w:id="2"/>
            <w:tr w:rsidR="00E700E0" w:rsidRPr="000E60E9" w14:paraId="5A52C74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314C61D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0E60E9" w14:paraId="73077F49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vAlign w:val="center"/>
                  <w:hideMark/>
                </w:tcPr>
                <w:p w14:paraId="34B3DBE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7913B0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01AAFBF9" w14:textId="008E9C70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lastRenderedPageBreak/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E700E0" w:rsidRPr="00F96F48" w14:paraId="526F4077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39923E88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3A75C0B9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254DBE1D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108E51B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855" w:type="dxa"/>
                  <w:hideMark/>
                </w:tcPr>
                <w:p w14:paraId="1D4A086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3540" w:type="dxa"/>
                  <w:hideMark/>
                </w:tcPr>
                <w:p w14:paraId="3C31888D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53504BFC" w14:textId="77777777" w:rsidR="00E700E0" w:rsidRPr="00F96F48" w:rsidRDefault="00E700E0" w:rsidP="00BF5DD5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  <w:p w14:paraId="4A7FD651" w14:textId="77777777" w:rsidR="00E700E0" w:rsidRPr="00F96F48" w:rsidRDefault="00E700E0" w:rsidP="00BF5DD5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>(diena / mēnesis / gads)</w:t>
                  </w:r>
                  <w:r w:rsidRPr="00F96F48">
                    <w:rPr>
                      <w:rFonts w:asciiTheme="minorHAnsi" w:hAnsiTheme="minorHAnsi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4D811B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32832C7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743F125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515EEBA2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41828563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B9EB53E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486EB8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1706D178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129C04C3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E700E0" w:rsidRPr="00F96F48" w14:paraId="79395BD2" w14:textId="77777777" w:rsidTr="001C1A67">
              <w:trPr>
                <w:trHeight w:val="300"/>
              </w:trPr>
              <w:tc>
                <w:tcPr>
                  <w:tcW w:w="9345" w:type="dxa"/>
                  <w:shd w:val="clear" w:color="auto" w:fill="F2F2F2"/>
                  <w:hideMark/>
                </w:tcPr>
                <w:p w14:paraId="066F5C6C" w14:textId="32024749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Pilnvarojuma apjoms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2"/>
                    <w:t>**</w:t>
                  </w: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:</w:t>
                  </w:r>
                </w:p>
              </w:tc>
            </w:tr>
            <w:tr w:rsidR="00E700E0" w:rsidRPr="000E60E9" w14:paraId="434C49B8" w14:textId="77777777" w:rsidTr="001C1A67">
              <w:trPr>
                <w:trHeight w:val="5179"/>
              </w:trPr>
              <w:tc>
                <w:tcPr>
                  <w:tcW w:w="9345" w:type="dxa"/>
                  <w:hideMark/>
                </w:tcPr>
                <w:p w14:paraId="28847729" w14:textId="77777777" w:rsidR="00E700E0" w:rsidRPr="00F96F48" w:rsidRDefault="00E700E0" w:rsidP="00BF5DD5">
                  <w:pPr>
                    <w:spacing w:after="40"/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  <w:sym w:font="Wingdings" w:char="F0FD"/>
                  </w:r>
                </w:p>
                <w:p w14:paraId="7CDC1AB6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pilnā apjomā pārstāvēt filiāli visos ar filiāles darbību saistītos jautājumos;</w:t>
                  </w:r>
                </w:p>
                <w:p w14:paraId="22F9A883" w14:textId="3EC20FF3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</w:t>
                  </w:r>
                  <w:r w:rsidR="00414331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Eiropas ekonomisko interešu grupas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filiāli tiesā un valsts pārvaldes iestādēs;</w:t>
                  </w:r>
                </w:p>
                <w:p w14:paraId="5EC26EBF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atsavināt, ieķīlāt vai apgrūtināt ar lietu tiesībām nekustamo īpašumu;</w:t>
                  </w:r>
                </w:p>
                <w:p w14:paraId="641F8853" w14:textId="1FF60E5A" w:rsidR="00E700E0" w:rsidRPr="00F96F48" w:rsidRDefault="00E700E0" w:rsidP="00BF5DD5">
                  <w:pPr>
                    <w:widowControl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slēgt noteikta veida darījumus </w:t>
                  </w:r>
                  <w:r w:rsidR="00414331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Eiropas ekonomisko interešu grupas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filiāles vārdā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veidus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41A15A27" w14:textId="77777777" w:rsidR="004956F3" w:rsidRPr="00F96F48" w:rsidRDefault="004956F3" w:rsidP="00BF5DD5">
                  <w:pPr>
                    <w:widowControl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8BDCA6B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slēgt darījumus līdz noteiktam apmēram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summu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 _____EUR</w:t>
                  </w:r>
                </w:p>
                <w:p w14:paraId="140B44CA" w14:textId="73697029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filiāli kopā ar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skaitu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 _____ personu (-</w:t>
                  </w:r>
                  <w:proofErr w:type="spellStart"/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ām</w:t>
                  </w:r>
                  <w:proofErr w:type="spellEnd"/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), kura pilnvarota pārstāvēt</w:t>
                  </w:r>
                  <w:r w:rsidR="00414331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Eiropas ekonomisko interešu grupu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darbībās, kas saistītas ar filiāli;</w:t>
                  </w:r>
                </w:p>
                <w:p w14:paraId="0F5AABAA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veikt citas darbības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īsi aprakstīt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035708DC" w14:textId="77777777" w:rsidR="006F6B00" w:rsidRDefault="006F6B0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3B302161" w14:textId="77777777" w:rsidR="00A33FBA" w:rsidRPr="00F96F48" w:rsidRDefault="00A33FBA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47847AA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pilnvarojuma ierobežojumi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īsi aprakstīt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18025C5F" w14:textId="77777777" w:rsidR="006F6B00" w:rsidRDefault="006F6B0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64E8042" w14:textId="77777777" w:rsidR="00A33FBA" w:rsidRPr="00F96F48" w:rsidRDefault="00A33FBA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3562135C" w14:textId="77777777" w:rsidR="00E700E0" w:rsidRPr="00F96F48" w:rsidRDefault="00E700E0" w:rsidP="00BF5DD5">
                  <w:pPr>
                    <w:widowControl/>
                    <w:ind w:left="838"/>
                    <w:textAlignment w:val="baseline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filiāli kopā ar citu personu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personas datus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6443150D" w14:textId="77777777" w:rsidR="006F6B00" w:rsidRDefault="006F6B00" w:rsidP="00BF5DD5">
                  <w:pPr>
                    <w:widowControl/>
                    <w:ind w:left="838"/>
                    <w:textAlignment w:val="baseline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tbl>
                  <w:tblPr>
                    <w:tblW w:w="9067" w:type="dxa"/>
                    <w:tblInd w:w="11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single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2"/>
                    <w:gridCol w:w="3022"/>
                    <w:gridCol w:w="3023"/>
                  </w:tblGrid>
                  <w:tr w:rsidR="00E700E0" w:rsidRPr="000E60E9" w14:paraId="645A7C67" w14:textId="77777777" w:rsidTr="001C1A67">
                    <w:trPr>
                      <w:trHeight w:val="300"/>
                    </w:trPr>
                    <w:tc>
                      <w:tcPr>
                        <w:tcW w:w="9067" w:type="dxa"/>
                        <w:gridSpan w:val="3"/>
                        <w:shd w:val="clear" w:color="auto" w:fill="F2F2F2"/>
                        <w:hideMark/>
                      </w:tcPr>
                      <w:p w14:paraId="0E8D78A8" w14:textId="77777777" w:rsidR="00E700E0" w:rsidRPr="00F96F48" w:rsidRDefault="00E700E0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bookmarkStart w:id="3" w:name="_Hlk199850993"/>
                        <w:r w:rsidRPr="00F96F48">
                          <w:rPr>
                            <w:rFonts w:asciiTheme="minorHAnsi" w:hAnsiTheme="minorHAnsi"/>
                            <w:b/>
                            <w:bCs/>
                            <w:lang w:val="lv-LV" w:eastAsia="lv-LV"/>
                          </w:rPr>
                          <w:t>Persona, kurai Latvijas Republikā ir piešķirts personas kods</w:t>
                        </w:r>
                      </w:p>
                    </w:tc>
                  </w:tr>
                  <w:tr w:rsidR="00D62F41" w:rsidRPr="00F96F48" w14:paraId="4304FE62" w14:textId="77777777" w:rsidTr="006D1FF5">
                    <w:trPr>
                      <w:trHeight w:val="300"/>
                    </w:trPr>
                    <w:tc>
                      <w:tcPr>
                        <w:tcW w:w="3022" w:type="dxa"/>
                        <w:hideMark/>
                      </w:tcPr>
                      <w:p w14:paraId="36B32157" w14:textId="7590B848" w:rsidR="00D62F41" w:rsidRPr="00F96F48" w:rsidRDefault="00D62F41" w:rsidP="00BF5DD5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Vārds</w:t>
                        </w:r>
                      </w:p>
                      <w:p w14:paraId="0D2F37E2" w14:textId="77777777" w:rsidR="00D62F41" w:rsidRPr="00F96F48" w:rsidRDefault="00D62F41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sz w:val="24"/>
                            <w:szCs w:val="24"/>
                            <w:lang w:val="lv-LV" w:eastAsia="lv-LV"/>
                          </w:rPr>
                          <w:t> </w:t>
                        </w:r>
                      </w:p>
                    </w:tc>
                    <w:tc>
                      <w:tcPr>
                        <w:tcW w:w="3022" w:type="dxa"/>
                      </w:tcPr>
                      <w:p w14:paraId="6608D9A3" w14:textId="77777777" w:rsidR="00D62F41" w:rsidRDefault="00D62F41" w:rsidP="00BF5DD5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>
                          <w:rPr>
                            <w:rFonts w:asciiTheme="minorHAnsi" w:hAnsiTheme="minorHAnsi"/>
                            <w:lang w:val="lv-LV" w:eastAsia="lv-LV"/>
                          </w:rPr>
                          <w:t>U</w:t>
                        </w: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zvārds </w:t>
                        </w:r>
                      </w:p>
                      <w:p w14:paraId="479CC255" w14:textId="663C22F8" w:rsidR="00D62F41" w:rsidRPr="00F96F48" w:rsidRDefault="00D62F41" w:rsidP="00BF5DD5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023" w:type="dxa"/>
                      </w:tcPr>
                      <w:p w14:paraId="0EF4581C" w14:textId="77777777" w:rsidR="00D62F41" w:rsidRDefault="00D62F41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sz w:val="24"/>
                            <w:szCs w:val="24"/>
                            <w:lang w:val="lv-LV" w:eastAsia="lv-LV"/>
                          </w:rPr>
                          <w:t> </w:t>
                        </w: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Personas kods</w:t>
                        </w:r>
                      </w:p>
                      <w:p w14:paraId="4E9B9DE3" w14:textId="1308F733" w:rsidR="00D62F41" w:rsidRPr="00F96F48" w:rsidRDefault="00D62F41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</w:tr>
                  <w:bookmarkEnd w:id="3"/>
                </w:tbl>
                <w:p w14:paraId="319FC52D" w14:textId="77777777" w:rsidR="00E700E0" w:rsidRPr="00F96F48" w:rsidRDefault="00E700E0" w:rsidP="00BF5DD5">
                  <w:pPr>
                    <w:tabs>
                      <w:tab w:val="left" w:pos="1174"/>
                    </w:tabs>
                    <w:ind w:firstLine="72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9067" w:type="dxa"/>
                    <w:tblInd w:w="11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single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2"/>
                    <w:gridCol w:w="3022"/>
                    <w:gridCol w:w="3023"/>
                  </w:tblGrid>
                  <w:tr w:rsidR="00E700E0" w:rsidRPr="00F96F48" w14:paraId="3F152E93" w14:textId="77777777" w:rsidTr="001C1A67">
                    <w:trPr>
                      <w:trHeight w:val="300"/>
                    </w:trPr>
                    <w:tc>
                      <w:tcPr>
                        <w:tcW w:w="9067" w:type="dxa"/>
                        <w:gridSpan w:val="3"/>
                        <w:shd w:val="clear" w:color="auto" w:fill="F2F2F2"/>
                        <w:hideMark/>
                      </w:tcPr>
                      <w:p w14:paraId="595C2570" w14:textId="77777777" w:rsidR="00E700E0" w:rsidRPr="00F96F48" w:rsidRDefault="00E700E0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b/>
                            <w:bCs/>
                            <w:lang w:val="lv-LV" w:eastAsia="lv-LV"/>
                          </w:rPr>
                          <w:t>Persona, kurai Latvijas Republikā nav piešķirts personas kods</w:t>
                        </w:r>
                      </w:p>
                    </w:tc>
                  </w:tr>
                  <w:tr w:rsidR="00F15822" w:rsidRPr="000E60E9" w14:paraId="632C8635" w14:textId="77777777" w:rsidTr="00AF2E90">
                    <w:trPr>
                      <w:trHeight w:val="300"/>
                    </w:trPr>
                    <w:tc>
                      <w:tcPr>
                        <w:tcW w:w="3022" w:type="dxa"/>
                        <w:hideMark/>
                      </w:tcPr>
                      <w:p w14:paraId="35DD1974" w14:textId="77777777" w:rsidR="00F15822" w:rsidRDefault="00F15822" w:rsidP="0004779A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Vārds</w:t>
                        </w:r>
                      </w:p>
                      <w:p w14:paraId="3CEDBF96" w14:textId="111D34F9" w:rsidR="0004779A" w:rsidRPr="00F96F48" w:rsidRDefault="0004779A" w:rsidP="0004779A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022" w:type="dxa"/>
                      </w:tcPr>
                      <w:p w14:paraId="1B2F0AB3" w14:textId="77777777" w:rsidR="00F15822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>
                          <w:rPr>
                            <w:rFonts w:asciiTheme="minorHAnsi" w:hAnsiTheme="minorHAnsi"/>
                            <w:lang w:val="lv-LV" w:eastAsia="lv-LV"/>
                          </w:rPr>
                          <w:t>U</w:t>
                        </w: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zvārds</w:t>
                        </w:r>
                      </w:p>
                      <w:p w14:paraId="569F27EB" w14:textId="38A81345" w:rsidR="0004779A" w:rsidRPr="00F96F48" w:rsidRDefault="0004779A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023" w:type="dxa"/>
                      </w:tcPr>
                      <w:p w14:paraId="191B8B92" w14:textId="5F0C8FB9" w:rsidR="00F15822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Dzimšanas datums</w:t>
                        </w:r>
                      </w:p>
                      <w:p w14:paraId="5CB9002A" w14:textId="77777777" w:rsidR="00F15822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</w:pPr>
                      </w:p>
                      <w:p w14:paraId="5094451F" w14:textId="50C62652" w:rsidR="00F15822" w:rsidRPr="00F96F48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  <w:t>(diena / mēnesis / gads) </w:t>
                        </w:r>
                      </w:p>
                    </w:tc>
                  </w:tr>
                </w:tbl>
                <w:p w14:paraId="3E259830" w14:textId="77777777" w:rsidR="009C2588" w:rsidRPr="00F96F48" w:rsidRDefault="009C2588" w:rsidP="00BF5DD5">
                  <w:pPr>
                    <w:tabs>
                      <w:tab w:val="left" w:pos="1174"/>
                    </w:tabs>
                    <w:ind w:firstLine="720"/>
                    <w:rPr>
                      <w:rFonts w:asciiTheme="minorHAnsi" w:eastAsia="Calibr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0B50157" w14:textId="77777777" w:rsidR="00E700E0" w:rsidRPr="00F96F48" w:rsidRDefault="00E700E0" w:rsidP="00BF5DD5">
            <w:pPr>
              <w:spacing w:before="40" w:after="40"/>
              <w:ind w:left="1001"/>
              <w:rPr>
                <w:rFonts w:asciiTheme="minorHAnsi" w:eastAsia="Calibri" w:hAnsiTheme="minorHAnsi"/>
                <w:color w:val="auto"/>
                <w:sz w:val="22"/>
                <w:lang w:val="lv-LV"/>
              </w:rPr>
            </w:pPr>
          </w:p>
        </w:tc>
      </w:tr>
      <w:bookmarkEnd w:id="0"/>
    </w:tbl>
    <w:p w14:paraId="1E61F56D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 w:eastAsia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757"/>
        <w:gridCol w:w="1766"/>
        <w:gridCol w:w="2925"/>
      </w:tblGrid>
      <w:tr w:rsidR="00E700E0" w:rsidRPr="000E60E9" w14:paraId="45A92EB1" w14:textId="77777777" w:rsidTr="001C1A67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21B8B29E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4. Jaunā juridiskā adrese </w:t>
            </w:r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(adresei jāatbilst Valsts adrešu reģistra datiem: </w:t>
            </w:r>
            <w:hyperlink r:id="rId12" w:tgtFrame="_blank" w:history="1">
              <w:r w:rsidRPr="00F96F48">
                <w:rPr>
                  <w:rFonts w:asciiTheme="minorHAnsi" w:hAnsiTheme="minorHAnsi"/>
                  <w:i/>
                  <w:iCs/>
                  <w:color w:val="0000FF"/>
                  <w:u w:val="single"/>
                  <w:lang w:val="lv-LV" w:eastAsia="lv-LV"/>
                </w:rPr>
                <w:t>https://www.kadastrs.lv/</w:t>
              </w:r>
            </w:hyperlink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21732E5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71073C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92F2E7D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4949E1F3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0871F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Novada pilsēta/pagasts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20873A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726BD92F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6E131A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Pilsēta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3DF8E8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1647BF54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77E1DA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Ciems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2032C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2B037C5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83A93E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Ielas nosaukums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00A46A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DF892D4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D58626C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Mājas nosaukums/ mājas nr., korpuss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2C4AB9D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1A2F6B6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25C55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Dzīvokļa numurs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FFA16" w14:textId="77777777" w:rsidR="00E700E0" w:rsidRPr="00F96F48" w:rsidRDefault="00E700E0" w:rsidP="00BF5DD5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F9FE46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Pasta indekss LV -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C9CACEE" w14:textId="77777777" w:rsidR="00E700E0" w:rsidRPr="00F96F48" w:rsidRDefault="00E700E0" w:rsidP="00BF5DD5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0E60E9" w14:paraId="6E9D8BFE" w14:textId="77777777" w:rsidTr="001C1A67">
        <w:trPr>
          <w:trHeight w:val="300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DF6C33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lastRenderedPageBreak/>
              <w:t>Nekustamā īpašuma objekta (ēkas*, dzīvokļa īpašuma vai telpas**) kadastra apzīmējums </w:t>
            </w:r>
          </w:p>
          <w:p w14:paraId="3D46B05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* Ēkas kadastra apzīmējums sastāv no 14 cipariem; </w:t>
            </w:r>
          </w:p>
          <w:p w14:paraId="5BE74B26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** Dzīvokļa īpašuma vai telpas kadastra apzīmējums sastāv no 17 cipariem </w:t>
            </w:r>
          </w:p>
          <w:p w14:paraId="533AD95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 xml:space="preserve">Informācija par kadastra apzīmējumiem atrodama vietnē: </w:t>
            </w:r>
            <w:hyperlink r:id="rId13" w:tgtFrame="_blank" w:history="1">
              <w:r w:rsidRPr="00F96F48">
                <w:rPr>
                  <w:rFonts w:asciiTheme="minorHAnsi" w:hAnsiTheme="minorHAnsi"/>
                  <w:color w:val="0000FF"/>
                  <w:sz w:val="16"/>
                  <w:szCs w:val="16"/>
                  <w:u w:val="single"/>
                  <w:lang w:val="lv-LV" w:eastAsia="lv-LV"/>
                </w:rPr>
                <w:t>www.kadastrs.lv</w:t>
              </w:r>
            </w:hyperlink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4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3B05445" w14:textId="77777777" w:rsidR="00E700E0" w:rsidRPr="00F96F48" w:rsidRDefault="00E700E0" w:rsidP="00BF5DD5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0E60E9" w14:paraId="6D2106BA" w14:textId="77777777" w:rsidTr="001C1A67">
        <w:trPr>
          <w:trHeight w:val="611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108091" w14:textId="77777777" w:rsidR="00E700E0" w:rsidRPr="00F96F48" w:rsidRDefault="00E700E0" w:rsidP="00605CB1">
            <w:pPr>
              <w:widowControl/>
              <w:spacing w:line="360" w:lineRule="auto"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Apliecinu(-</w:t>
            </w:r>
            <w:proofErr w:type="spellStart"/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ām</w:t>
            </w:r>
            <w:proofErr w:type="spellEnd"/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 xml:space="preserve">), ka </w:t>
            </w:r>
            <w:r w:rsidRPr="00F96F48">
              <w:rPr>
                <w:rFonts w:asciiTheme="minorHAnsi" w:hAnsiTheme="minorHAnsi"/>
                <w:b/>
                <w:bCs/>
                <w:sz w:val="22"/>
                <w:szCs w:val="22"/>
                <w:lang w:val="lv-LV" w:eastAsia="lv-LV"/>
              </w:rPr>
              <w:t>tiesību subjekts ir sasniedzams un tam ir tiesisks pamats atrasties norādītajā juridiskajā adresē.</w:t>
            </w:r>
            <w:r w:rsidRPr="00F96F48">
              <w:rPr>
                <w:rFonts w:asciiTheme="minorHAnsi" w:hAnsiTheme="minorHAnsi"/>
                <w:sz w:val="22"/>
                <w:szCs w:val="22"/>
                <w:lang w:val="lv-LV" w:eastAsia="lv-LV"/>
              </w:rPr>
              <w:t> </w:t>
            </w:r>
          </w:p>
        </w:tc>
      </w:tr>
    </w:tbl>
    <w:p w14:paraId="270BF56C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700E0" w:rsidRPr="00F96F48" w14:paraId="23A4DB75" w14:textId="77777777" w:rsidTr="00F9533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DD6CD5" w14:textId="039A30BB" w:rsidR="00E700E0" w:rsidRPr="00F96F48" w:rsidRDefault="00E700E0" w:rsidP="00BF5DD5">
            <w:pPr>
              <w:ind w:left="9"/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5. Mainīj</w:t>
            </w:r>
            <w:r w:rsidR="00414331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ies nosaukums</w:t>
            </w:r>
            <w:r w:rsidR="00866B37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 xml:space="preserve"> (jaunais filiāles nosaukums)</w:t>
            </w:r>
          </w:p>
        </w:tc>
      </w:tr>
      <w:tr w:rsidR="00E700E0" w:rsidRPr="00F96F48" w14:paraId="14441B81" w14:textId="77777777" w:rsidTr="00F95333">
        <w:trPr>
          <w:trHeight w:val="85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683D433" w14:textId="0745E50E" w:rsidR="00E700E0" w:rsidRPr="00F96F48" w:rsidRDefault="00E700E0" w:rsidP="00BF5DD5">
            <w:pPr>
              <w:jc w:val="both"/>
              <w:rPr>
                <w:rFonts w:asciiTheme="minorHAnsi" w:hAnsiTheme="minorHAnsi"/>
                <w:color w:val="auto"/>
                <w:sz w:val="22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 xml:space="preserve">Nosaukums </w:t>
            </w:r>
          </w:p>
          <w:p w14:paraId="0A7060F4" w14:textId="77777777" w:rsidR="00E700E0" w:rsidRPr="00F96F48" w:rsidRDefault="00E700E0" w:rsidP="00BF5DD5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0AF2092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E700E0" w:rsidRPr="000E60E9" w14:paraId="07279E4F" w14:textId="77777777" w:rsidTr="00F95333">
        <w:tc>
          <w:tcPr>
            <w:tcW w:w="9616" w:type="dxa"/>
            <w:shd w:val="clear" w:color="auto" w:fill="D9D9D9" w:themeFill="background1" w:themeFillShade="D9"/>
          </w:tcPr>
          <w:p w14:paraId="718B46CA" w14:textId="2268166A" w:rsidR="00E700E0" w:rsidRPr="00F96F48" w:rsidRDefault="00B1081D" w:rsidP="00BF5DD5">
            <w:pPr>
              <w:widowControl/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6</w:t>
            </w:r>
            <w:r w:rsidR="00E700E0"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. Izmaiņas informācijā par </w:t>
            </w: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citā Eiropas Savienības dalībvalstī reģistrētu Eiropas ekonomisko interešu grupu</w:t>
            </w:r>
            <w:r w:rsidR="00E700E0"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, kur</w:t>
            </w: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a</w:t>
            </w:r>
            <w:r w:rsidR="00E700E0"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atvēr</w:t>
            </w: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usi</w:t>
            </w:r>
            <w:r w:rsidR="00E700E0"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filiāli</w:t>
            </w:r>
          </w:p>
        </w:tc>
      </w:tr>
      <w:tr w:rsidR="00E700E0" w:rsidRPr="00F96F48" w14:paraId="426AB848" w14:textId="77777777" w:rsidTr="00F95333">
        <w:trPr>
          <w:trHeight w:val="1266"/>
        </w:trPr>
        <w:tc>
          <w:tcPr>
            <w:tcW w:w="9616" w:type="dxa"/>
            <w:shd w:val="clear" w:color="auto" w:fill="FFFFFF"/>
          </w:tcPr>
          <w:p w14:paraId="15F0F7F8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62" w:type="dxa"/>
              <w:tblInd w:w="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2"/>
            </w:tblGrid>
            <w:tr w:rsidR="00E700E0" w:rsidRPr="00F96F48" w14:paraId="50805DD6" w14:textId="77777777" w:rsidTr="00F95333">
              <w:trPr>
                <w:trHeight w:val="300"/>
              </w:trPr>
              <w:tc>
                <w:tcPr>
                  <w:tcW w:w="9262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5865B292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Izmaiņu būtība: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3BD9C293" w14:textId="77777777" w:rsidTr="007914F4">
              <w:trPr>
                <w:trHeight w:val="3170"/>
              </w:trPr>
              <w:tc>
                <w:tcPr>
                  <w:tcW w:w="9262" w:type="dxa"/>
                  <w:tcBorders>
                    <w:top w:val="single" w:sz="2" w:space="0" w:color="auto"/>
                  </w:tcBorders>
                  <w:hideMark/>
                </w:tcPr>
                <w:p w14:paraId="679CA991" w14:textId="461D10A0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eastAsia="Wingdings" w:hAnsiTheme="minorHAnsi" w:cs="Wingdings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1AFB5034" w14:textId="7DE57FF3" w:rsidR="006A625D" w:rsidRPr="00F96F48" w:rsidRDefault="0086158A" w:rsidP="00DE2EBC">
                  <w:pPr>
                    <w:widowControl/>
                    <w:ind w:left="883"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mainījusies informācija par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Eiropas ekonomisko interešu grupu</w:t>
                  </w:r>
                  <w:r w:rsidR="00016A34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(aizpilda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016A34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.1.punktu)</w:t>
                  </w:r>
                </w:p>
                <w:p w14:paraId="0021FCD1" w14:textId="04C39290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darbības izbeigšana</w:t>
                  </w:r>
                  <w:r w:rsidR="0080435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</w:t>
                  </w:r>
                  <w:r w:rsidR="00695CCE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(</w:t>
                  </w:r>
                  <w:r w:rsidR="008E126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aizpilda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8E126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.2.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,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6309C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.3.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vai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.4.</w:t>
                  </w:r>
                  <w:r w:rsidR="006309C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punktu)</w:t>
                  </w:r>
                </w:p>
                <w:p w14:paraId="32EC88F0" w14:textId="1641EDAA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maksātnespējas pasludināšana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(aizpilda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.2.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,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.3.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vai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.4.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punktu)</w:t>
                  </w:r>
                </w:p>
                <w:p w14:paraId="374E1CB5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maksātnespējas procesa pabeigšana</w:t>
                  </w:r>
                </w:p>
                <w:p w14:paraId="4AB0127C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tiesiskās aizsardzības procesa uzsākšana</w:t>
                  </w:r>
                </w:p>
                <w:p w14:paraId="5FC20ADE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tiesiskās aizsardzības procesa pabeigšana</w:t>
                  </w:r>
                </w:p>
                <w:p w14:paraId="3227CF1A" w14:textId="53FAD3EF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Eiropas ekonomisko interešu grupas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mantai izsludināts konkurss vai tam pielīdzināms process</w:t>
                  </w:r>
                </w:p>
                <w:p w14:paraId="3C40D3DD" w14:textId="54EE7591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Eiropas ekonomisko interešu grupas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mantai izsludinātais konkurss vai tam pielīdzināms process ir pabeigts</w:t>
                  </w:r>
                </w:p>
                <w:p w14:paraId="1E0CA0B3" w14:textId="66A887D8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likvidācijas uzsākšana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(aizpilda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.2.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,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.3.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vai </w:t>
                  </w:r>
                  <w:r w:rsidR="00B1081D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6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.4.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punktu)</w:t>
                  </w:r>
                </w:p>
                <w:p w14:paraId="657DBD94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likvidācijas pabeigšana</w:t>
                  </w:r>
                </w:p>
                <w:p w14:paraId="23DECCB4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reorganizācijas uzsākšana</w:t>
                  </w:r>
                </w:p>
                <w:p w14:paraId="355FEB7C" w14:textId="77777777" w:rsidR="00E700E0" w:rsidRPr="00F96F48" w:rsidRDefault="00E700E0" w:rsidP="00BF5DD5">
                  <w:pPr>
                    <w:widowControl/>
                    <w:ind w:left="838" w:firstLine="56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reorganizācijas pabeigšana</w:t>
                  </w:r>
                </w:p>
              </w:tc>
            </w:tr>
          </w:tbl>
          <w:p w14:paraId="2C0A42AB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14" w:type="dxa"/>
              <w:tblInd w:w="13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  <w:gridCol w:w="7075"/>
            </w:tblGrid>
            <w:tr w:rsidR="00E700E0" w:rsidRPr="000E60E9" w14:paraId="0E5D4A6B" w14:textId="77777777" w:rsidTr="00F95333">
              <w:tc>
                <w:tcPr>
                  <w:tcW w:w="9214" w:type="dxa"/>
                  <w:gridSpan w:val="2"/>
                  <w:shd w:val="clear" w:color="auto" w:fill="F2F2F2" w:themeFill="background1" w:themeFillShade="F2"/>
                </w:tcPr>
                <w:p w14:paraId="20AC559E" w14:textId="3D39FB9D" w:rsidR="00E700E0" w:rsidRPr="00F96F48" w:rsidRDefault="00B1081D" w:rsidP="00BF5DD5">
                  <w:pPr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6</w:t>
                  </w:r>
                  <w:r w:rsidR="00E700E0" w:rsidRPr="00F96F48"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.1. Izmaiņas informācijā par </w:t>
                  </w:r>
                  <w:r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Eiropas ekonomisko interešu grupu</w:t>
                  </w:r>
                </w:p>
              </w:tc>
            </w:tr>
            <w:tr w:rsidR="00E700E0" w:rsidRPr="00F96F48" w14:paraId="3D123C17" w14:textId="77777777" w:rsidTr="00E20236">
              <w:trPr>
                <w:trHeight w:val="592"/>
              </w:trPr>
              <w:tc>
                <w:tcPr>
                  <w:tcW w:w="2139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2BFCB14E" w14:textId="77777777" w:rsidR="00E700E0" w:rsidRPr="00F96F48" w:rsidRDefault="00E700E0" w:rsidP="00BF5DD5">
                  <w:pPr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075" w:type="dxa"/>
                  <w:tcBorders>
                    <w:left w:val="single" w:sz="2" w:space="0" w:color="auto"/>
                  </w:tcBorders>
                </w:tcPr>
                <w:p w14:paraId="182ACD4A" w14:textId="77777777" w:rsidR="00E700E0" w:rsidRPr="00F96F48" w:rsidRDefault="00E700E0" w:rsidP="00BF5DD5">
                  <w:pPr>
                    <w:spacing w:before="40"/>
                    <w:jc w:val="both"/>
                    <w:rPr>
                      <w:rFonts w:asciiTheme="minorHAnsi" w:hAnsiTheme="minorHAnsi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E700E0" w:rsidRPr="00F96F48" w14:paraId="0BE5B605" w14:textId="77777777" w:rsidTr="00E20236">
              <w:trPr>
                <w:trHeight w:val="416"/>
              </w:trPr>
              <w:tc>
                <w:tcPr>
                  <w:tcW w:w="2139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9DC3CB8" w14:textId="56A902E6" w:rsidR="00E700E0" w:rsidRPr="00F96F48" w:rsidRDefault="00E700E0" w:rsidP="007914F4">
                  <w:pPr>
                    <w:jc w:val="both"/>
                    <w:rPr>
                      <w:rFonts w:asciiTheme="minorHAnsi" w:hAnsiTheme="minorHAnsi"/>
                      <w:b/>
                      <w:color w:val="auto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 xml:space="preserve">Nosaukums </w:t>
                  </w:r>
                </w:p>
              </w:tc>
              <w:tc>
                <w:tcPr>
                  <w:tcW w:w="7075" w:type="dxa"/>
                  <w:tcBorders>
                    <w:left w:val="single" w:sz="2" w:space="0" w:color="auto"/>
                  </w:tcBorders>
                </w:tcPr>
                <w:p w14:paraId="611208BA" w14:textId="77777777" w:rsidR="00E700E0" w:rsidRPr="00F96F48" w:rsidRDefault="00E700E0" w:rsidP="00BF5DD5">
                  <w:pPr>
                    <w:spacing w:before="40"/>
                    <w:jc w:val="both"/>
                    <w:rPr>
                      <w:rFonts w:asciiTheme="minorHAnsi" w:hAnsiTheme="minorHAnsi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E700E0" w:rsidRPr="00F96F48" w14:paraId="78489269" w14:textId="77777777" w:rsidTr="00E20236">
              <w:trPr>
                <w:trHeight w:val="564"/>
              </w:trPr>
              <w:tc>
                <w:tcPr>
                  <w:tcW w:w="2139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6848741" w14:textId="77777777" w:rsidR="00E700E0" w:rsidRPr="00F96F48" w:rsidRDefault="00E700E0" w:rsidP="00BF5DD5">
                  <w:pPr>
                    <w:jc w:val="both"/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Juridiskā adrese</w:t>
                  </w:r>
                </w:p>
              </w:tc>
              <w:tc>
                <w:tcPr>
                  <w:tcW w:w="7075" w:type="dxa"/>
                  <w:tcBorders>
                    <w:left w:val="single" w:sz="2" w:space="0" w:color="auto"/>
                  </w:tcBorders>
                </w:tcPr>
                <w:p w14:paraId="25458D40" w14:textId="77777777" w:rsidR="00E700E0" w:rsidRPr="00F96F48" w:rsidRDefault="00E700E0" w:rsidP="00BF5DD5">
                  <w:pPr>
                    <w:jc w:val="both"/>
                    <w:rPr>
                      <w:rFonts w:asciiTheme="minorHAnsi" w:hAnsiTheme="minorHAnsi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1325AEE6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1"/>
            </w:tblGrid>
            <w:tr w:rsidR="00E700E0" w:rsidRPr="00F96F48" w14:paraId="347967A8" w14:textId="77777777" w:rsidTr="00F95333">
              <w:trPr>
                <w:trHeight w:val="300"/>
              </w:trPr>
              <w:tc>
                <w:tcPr>
                  <w:tcW w:w="9201" w:type="dxa"/>
                  <w:shd w:val="clear" w:color="auto" w:fill="F2F2F2"/>
                  <w:hideMark/>
                </w:tcPr>
                <w:p w14:paraId="274245B8" w14:textId="614F2B1E" w:rsidR="00E700E0" w:rsidRPr="00F96F48" w:rsidRDefault="00B1081D" w:rsidP="009C2588">
                  <w:pPr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bookmarkStart w:id="4" w:name="_Hlk199854810"/>
                  <w:r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6</w:t>
                  </w:r>
                  <w:r w:rsidR="00E700E0"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.2. </w:t>
                  </w:r>
                  <w:r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Eiropas ekonomisko interešu grupas</w:t>
                  </w:r>
                  <w:r w:rsidR="00E700E0"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 likvidators vai maksātnespējas administrators (fiziska persona)</w:t>
                  </w:r>
                </w:p>
              </w:tc>
            </w:tr>
            <w:tr w:rsidR="00E700E0" w:rsidRPr="000E60E9" w14:paraId="502FE65E" w14:textId="77777777" w:rsidTr="00F95333">
              <w:trPr>
                <w:trHeight w:val="300"/>
              </w:trPr>
              <w:tc>
                <w:tcPr>
                  <w:tcW w:w="9201" w:type="dxa"/>
                  <w:hideMark/>
                </w:tcPr>
                <w:p w14:paraId="308A5A45" w14:textId="6197201D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46B5D26C" w14:textId="4C9941E1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sācis veikt pienākumus </w:t>
                  </w:r>
                </w:p>
                <w:p w14:paraId="48564C68" w14:textId="023C36C6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31BDFD16" w14:textId="0BC65F75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mainījusies informācija par personu </w:t>
                  </w:r>
                </w:p>
                <w:p w14:paraId="67E4D0EC" w14:textId="05749DF2" w:rsidR="00E700E0" w:rsidRPr="00F96F48" w:rsidRDefault="004E3D48" w:rsidP="001C1A67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mainīts pilnvarojuma apjoms </w:t>
                  </w:r>
                </w:p>
              </w:tc>
            </w:tr>
            <w:bookmarkEnd w:id="4"/>
          </w:tbl>
          <w:p w14:paraId="58A58EEC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5232"/>
            </w:tblGrid>
            <w:tr w:rsidR="00E700E0" w:rsidRPr="00F96F48" w14:paraId="68B4BCCE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268C75A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701A8AB" w14:textId="77777777" w:rsidTr="00F95333">
              <w:trPr>
                <w:trHeight w:val="30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hideMark/>
                </w:tcPr>
                <w:p w14:paraId="78BC275D" w14:textId="77777777" w:rsidR="00E700E0" w:rsidRPr="00F96F48" w:rsidRDefault="00E700E0" w:rsidP="00BF5DD5">
                  <w:pPr>
                    <w:widowControl/>
                    <w:ind w:left="136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lastRenderedPageBreak/>
                    <w:t>Vārds </w:t>
                  </w:r>
                </w:p>
                <w:p w14:paraId="653F16A4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5232" w:type="dxa"/>
                  <w:tcBorders>
                    <w:top w:val="single" w:sz="6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0547528" w14:textId="77777777" w:rsidR="00E700E0" w:rsidRPr="00F96F48" w:rsidRDefault="00E700E0" w:rsidP="00BF5DD5">
                  <w:pPr>
                    <w:widowControl/>
                    <w:ind w:left="135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031F68BC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45B0A70D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1"/>
            </w:tblGrid>
            <w:tr w:rsidR="00E700E0" w:rsidRPr="000E60E9" w14:paraId="5F806D32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shd w:val="clear" w:color="auto" w:fill="F2F2F2"/>
                  <w:hideMark/>
                </w:tcPr>
                <w:p w14:paraId="25058307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0692B8" w14:textId="77777777" w:rsidTr="00F95333">
              <w:trPr>
                <w:trHeight w:val="300"/>
              </w:trPr>
              <w:tc>
                <w:tcPr>
                  <w:tcW w:w="1800" w:type="dxa"/>
                  <w:shd w:val="clear" w:color="auto" w:fill="F2F2F2"/>
                  <w:vAlign w:val="center"/>
                  <w:hideMark/>
                </w:tcPr>
                <w:p w14:paraId="5CEA0635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401" w:type="dxa"/>
                  <w:vAlign w:val="center"/>
                  <w:hideMark/>
                </w:tcPr>
                <w:p w14:paraId="18FD0070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27B78CF1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shd w:val="clear" w:color="auto" w:fill="F2F2F2"/>
                  <w:hideMark/>
                </w:tcPr>
                <w:p w14:paraId="4037620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63F1CD0D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vAlign w:val="center"/>
                  <w:hideMark/>
                </w:tcPr>
                <w:p w14:paraId="47A6C57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4E546ABA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11"/>
              <w:gridCol w:w="4240"/>
            </w:tblGrid>
            <w:tr w:rsidR="00E700E0" w:rsidRPr="00F96F48" w14:paraId="6C37A4B4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178F36D7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6277BCE9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hideMark/>
                </w:tcPr>
                <w:p w14:paraId="2DB67BFC" w14:textId="77777777" w:rsidR="00E700E0" w:rsidRPr="00F96F48" w:rsidRDefault="00E700E0" w:rsidP="00BF5DD5">
                  <w:pPr>
                    <w:widowControl/>
                    <w:ind w:left="134"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4CBF5048" w14:textId="41E3451A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>                                                              </w:t>
                  </w:r>
                  <w:r w:rsidR="009C2588"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 xml:space="preserve">                     </w:t>
                  </w: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 xml:space="preserve">   </w:t>
                  </w: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0E60E9" w14:paraId="0EB05C15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26971FEC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0E60E9" w14:paraId="299DF7CB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vAlign w:val="center"/>
                  <w:hideMark/>
                </w:tcPr>
                <w:p w14:paraId="1EC93FB6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9E31E86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2C37F5F2" w14:textId="792F740D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3"/>
                    <w:t>**</w:t>
                  </w:r>
                </w:p>
              </w:tc>
            </w:tr>
            <w:tr w:rsidR="00E700E0" w:rsidRPr="00F96F48" w14:paraId="02D48CA3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917042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251" w:type="dxa"/>
                  <w:gridSpan w:val="2"/>
                  <w:hideMark/>
                </w:tcPr>
                <w:p w14:paraId="2307F1D0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385BFF13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2F23F50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011" w:type="dxa"/>
                  <w:hideMark/>
                </w:tcPr>
                <w:p w14:paraId="117CB12B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4240" w:type="dxa"/>
                  <w:hideMark/>
                </w:tcPr>
                <w:p w14:paraId="77A58700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2438F6AD" w14:textId="77777777" w:rsidR="00E700E0" w:rsidRPr="00F96F48" w:rsidRDefault="00E700E0" w:rsidP="00BF5DD5">
                  <w:pPr>
                    <w:widowControl/>
                    <w:ind w:left="134"/>
                    <w:jc w:val="center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2E7FA5F3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3C554688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CB3F8FB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720E2D3F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251" w:type="dxa"/>
                  <w:gridSpan w:val="2"/>
                  <w:hideMark/>
                </w:tcPr>
                <w:p w14:paraId="24EABF27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4408E1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7F63AFC3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251" w:type="dxa"/>
                  <w:gridSpan w:val="2"/>
                  <w:hideMark/>
                </w:tcPr>
                <w:p w14:paraId="2E5AD256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66157F32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6683"/>
            </w:tblGrid>
            <w:tr w:rsidR="00E700E0" w:rsidRPr="00F96F48" w14:paraId="14788E7C" w14:textId="77777777" w:rsidTr="00F95333">
              <w:trPr>
                <w:trHeight w:val="594"/>
              </w:trPr>
              <w:tc>
                <w:tcPr>
                  <w:tcW w:w="2518" w:type="dxa"/>
                  <w:shd w:val="clear" w:color="auto" w:fill="F2F2F2" w:themeFill="background1" w:themeFillShade="F2"/>
                </w:tcPr>
                <w:p w14:paraId="61BD8AE3" w14:textId="6705E5EC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Pārstāvības tiesības</w:t>
                  </w:r>
                  <w:r w:rsidR="00D26F11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  <w:tc>
                <w:tcPr>
                  <w:tcW w:w="6683" w:type="dxa"/>
                  <w:shd w:val="clear" w:color="auto" w:fill="FFFFFF"/>
                </w:tcPr>
                <w:p w14:paraId="3F860B9E" w14:textId="77777777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</w:tbl>
          <w:p w14:paraId="6FFED59B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6658"/>
            </w:tblGrid>
            <w:tr w:rsidR="00E700E0" w:rsidRPr="00F96F48" w14:paraId="4BFBDBF5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shd w:val="clear" w:color="auto" w:fill="F2F2F2"/>
                  <w:hideMark/>
                </w:tcPr>
                <w:p w14:paraId="5078F92C" w14:textId="5117B512" w:rsidR="00E700E0" w:rsidRPr="00F96F48" w:rsidRDefault="00B1081D" w:rsidP="009C2588">
                  <w:pPr>
                    <w:spacing w:before="60"/>
                    <w:ind w:left="136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6</w:t>
                  </w:r>
                  <w:r w:rsidR="00E700E0"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.3. </w:t>
                  </w:r>
                  <w:r w:rsidR="00C9626B"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Eiropas ekonomisko interešu grupas </w:t>
                  </w:r>
                  <w:r w:rsidR="00E700E0" w:rsidRPr="00F96F48"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likvidators vai maksātnespējas administrators (juridiska persona)</w:t>
                  </w:r>
                </w:p>
              </w:tc>
            </w:tr>
            <w:tr w:rsidR="00E700E0" w:rsidRPr="00F96F48" w14:paraId="53CB967B" w14:textId="77777777" w:rsidTr="00F95333">
              <w:trPr>
                <w:trHeight w:val="989"/>
              </w:trPr>
              <w:tc>
                <w:tcPr>
                  <w:tcW w:w="9201" w:type="dxa"/>
                  <w:gridSpan w:val="2"/>
                  <w:hideMark/>
                </w:tcPr>
                <w:p w14:paraId="18323114" w14:textId="148F2AB1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58919565" w14:textId="5C50F78E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sācis veikt pienākumus </w:t>
                  </w:r>
                </w:p>
                <w:p w14:paraId="641D2851" w14:textId="49BB83B1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4DA0A974" w14:textId="158A6608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mainījusies informācija par personu</w:t>
                  </w:r>
                </w:p>
                <w:p w14:paraId="750B7670" w14:textId="77777777" w:rsidR="00E700E0" w:rsidRPr="00F96F48" w:rsidRDefault="00E700E0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</w:p>
              </w:tc>
            </w:tr>
            <w:tr w:rsidR="009C2588" w:rsidRPr="00F96F48" w14:paraId="498D264F" w14:textId="77777777" w:rsidTr="00E028CE">
              <w:trPr>
                <w:trHeight w:val="461"/>
              </w:trPr>
              <w:tc>
                <w:tcPr>
                  <w:tcW w:w="2543" w:type="dxa"/>
                  <w:shd w:val="clear" w:color="auto" w:fill="F2F2F2" w:themeFill="background1" w:themeFillShade="F2"/>
                </w:tcPr>
                <w:p w14:paraId="52995A9C" w14:textId="691E7A93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6658" w:type="dxa"/>
                </w:tcPr>
                <w:p w14:paraId="2258F3C9" w14:textId="3A2C5A84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  <w:tr w:rsidR="009C2588" w:rsidRPr="00F96F48" w14:paraId="242AB1F0" w14:textId="77777777" w:rsidTr="00E028CE">
              <w:trPr>
                <w:trHeight w:val="425"/>
              </w:trPr>
              <w:tc>
                <w:tcPr>
                  <w:tcW w:w="2543" w:type="dxa"/>
                  <w:shd w:val="clear" w:color="auto" w:fill="F2F2F2" w:themeFill="background1" w:themeFillShade="F2"/>
                </w:tcPr>
                <w:p w14:paraId="21C2BA48" w14:textId="661CAD66" w:rsidR="009C2588" w:rsidRPr="00F96F48" w:rsidRDefault="009C2588" w:rsidP="009C2588">
                  <w:pPr>
                    <w:jc w:val="both"/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 xml:space="preserve">Nosaukums </w:t>
                  </w:r>
                </w:p>
                <w:p w14:paraId="73E9966E" w14:textId="77777777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  <w:tc>
                <w:tcPr>
                  <w:tcW w:w="6658" w:type="dxa"/>
                </w:tcPr>
                <w:p w14:paraId="7F20B0C7" w14:textId="01D8C426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  <w:tr w:rsidR="009C2588" w:rsidRPr="00F96F48" w14:paraId="69FC602C" w14:textId="77777777" w:rsidTr="008A690B">
              <w:trPr>
                <w:trHeight w:val="679"/>
              </w:trPr>
              <w:tc>
                <w:tcPr>
                  <w:tcW w:w="2543" w:type="dxa"/>
                  <w:shd w:val="clear" w:color="auto" w:fill="F2F2F2" w:themeFill="background1" w:themeFillShade="F2"/>
                </w:tcPr>
                <w:p w14:paraId="1C87F36A" w14:textId="599B1876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Juridiskā adrese</w:t>
                  </w:r>
                </w:p>
              </w:tc>
              <w:tc>
                <w:tcPr>
                  <w:tcW w:w="6658" w:type="dxa"/>
                </w:tcPr>
                <w:p w14:paraId="3DA7D0A7" w14:textId="35CD3571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4CD6DC23" w14:textId="77777777" w:rsidR="009C2588" w:rsidRPr="00F96F48" w:rsidRDefault="009C2588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1"/>
            </w:tblGrid>
            <w:tr w:rsidR="00E700E0" w:rsidRPr="000E60E9" w14:paraId="7CA50D06" w14:textId="77777777" w:rsidTr="00F95333">
              <w:trPr>
                <w:trHeight w:val="300"/>
              </w:trPr>
              <w:tc>
                <w:tcPr>
                  <w:tcW w:w="9201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1CD053D6" w14:textId="4955CB44" w:rsidR="00E700E0" w:rsidRPr="00F96F48" w:rsidRDefault="00B1081D" w:rsidP="00BF5DD5">
                  <w:pPr>
                    <w:ind w:left="136" w:right="128"/>
                    <w:jc w:val="both"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6</w:t>
                  </w:r>
                  <w:r w:rsidR="00E700E0"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.4. Informācija par likvidatora pārstāvjiem likvidācijas procesā vai administratora pārstāvjiem maksātnespējas procesā</w:t>
                  </w:r>
                </w:p>
                <w:p w14:paraId="7F2D01A5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E700E0" w:rsidRPr="000E60E9" w14:paraId="3EDA3136" w14:textId="77777777" w:rsidTr="00F95333">
              <w:trPr>
                <w:trHeight w:val="300"/>
              </w:trPr>
              <w:tc>
                <w:tcPr>
                  <w:tcW w:w="9201" w:type="dxa"/>
                  <w:tcBorders>
                    <w:top w:val="single" w:sz="2" w:space="0" w:color="auto"/>
                  </w:tcBorders>
                  <w:hideMark/>
                </w:tcPr>
                <w:p w14:paraId="62F1A992" w14:textId="76CBD8A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E6376E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6C0332C2" w14:textId="46FD9910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sācis veikt pienākumus </w:t>
                  </w:r>
                </w:p>
                <w:p w14:paraId="51BF2BD2" w14:textId="03EFC14D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2E00EE22" w14:textId="76460CB8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mainījusies informācija par personu </w:t>
                  </w:r>
                </w:p>
                <w:p w14:paraId="7835B128" w14:textId="1ABA719A" w:rsidR="00E700E0" w:rsidRPr="00F96F48" w:rsidRDefault="004E3D48" w:rsidP="007914F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mainīts pilnvarojuma apjoms </w:t>
                  </w:r>
                </w:p>
              </w:tc>
            </w:tr>
          </w:tbl>
          <w:p w14:paraId="539EAAD3" w14:textId="77777777" w:rsidR="00E700E0" w:rsidRPr="00F96F48" w:rsidRDefault="00E700E0" w:rsidP="00BF5DD5">
            <w:pPr>
              <w:ind w:left="863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5237"/>
            </w:tblGrid>
            <w:tr w:rsidR="00E700E0" w:rsidRPr="00F96F48" w14:paraId="364F1862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90C4210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lastRenderedPageBreak/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830EE39" w14:textId="77777777" w:rsidTr="00F95333">
              <w:trPr>
                <w:trHeight w:val="30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36746C3" w14:textId="77777777" w:rsidR="00E700E0" w:rsidRPr="00F96F48" w:rsidRDefault="00E700E0" w:rsidP="00BF5DD5">
                  <w:pPr>
                    <w:widowControl/>
                    <w:ind w:left="136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7C12748A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5237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B0DB9D5" w14:textId="77777777" w:rsidR="00E700E0" w:rsidRPr="00F96F48" w:rsidRDefault="00E700E0" w:rsidP="00BF5DD5">
                  <w:pPr>
                    <w:widowControl/>
                    <w:ind w:left="135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089F0935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682FF4D8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6"/>
            </w:tblGrid>
            <w:tr w:rsidR="00E700E0" w:rsidRPr="000E60E9" w14:paraId="74BFB06A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2D0F12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188B4B8" w14:textId="77777777" w:rsidTr="00F95333">
              <w:trPr>
                <w:trHeight w:val="300"/>
              </w:trPr>
              <w:tc>
                <w:tcPr>
                  <w:tcW w:w="18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14:paraId="78DFD78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406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5B599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385F20FE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489DFE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69A7A02D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819115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5EB8DE79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11"/>
              <w:gridCol w:w="4245"/>
            </w:tblGrid>
            <w:tr w:rsidR="00E700E0" w:rsidRPr="00F96F48" w14:paraId="0F35F8B2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53BB905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1A6146A3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4926C27" w14:textId="77777777" w:rsidR="00E700E0" w:rsidRPr="00F96F48" w:rsidRDefault="00E700E0" w:rsidP="00BF5DD5">
                  <w:pPr>
                    <w:widowControl/>
                    <w:ind w:left="134"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204BE372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  <w:t>                                                                 (diena / mēnesis / gads) </w:t>
                  </w:r>
                </w:p>
              </w:tc>
            </w:tr>
            <w:tr w:rsidR="00E700E0" w:rsidRPr="000E60E9" w14:paraId="3C38450D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0DF93D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0E60E9" w14:paraId="6D79EB0C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BDCD4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9FB1369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93B10A9" w14:textId="39AF54BB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D26F11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E700E0" w:rsidRPr="00F96F48" w14:paraId="44E233AE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0249243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60BFC7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2584DF9C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4E5862F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4598919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4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9ED5D9F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022D78ED" w14:textId="77777777" w:rsidR="00E700E0" w:rsidRPr="00F96F48" w:rsidRDefault="00E700E0" w:rsidP="00BF5DD5">
                  <w:pPr>
                    <w:widowControl/>
                    <w:ind w:left="134"/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44E4A9E6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5833066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137041A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356A550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E10AFD9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36DCFBC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6A5456B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D64E9E5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26C71519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6688"/>
            </w:tblGrid>
            <w:tr w:rsidR="00E700E0" w:rsidRPr="00F96F48" w14:paraId="462AFFC1" w14:textId="77777777" w:rsidTr="00F95333">
              <w:trPr>
                <w:trHeight w:val="594"/>
              </w:trPr>
              <w:tc>
                <w:tcPr>
                  <w:tcW w:w="2518" w:type="dxa"/>
                  <w:shd w:val="clear" w:color="auto" w:fill="F2F2F2" w:themeFill="background1" w:themeFillShade="F2"/>
                </w:tcPr>
                <w:p w14:paraId="3E812398" w14:textId="5EBA019C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Pārstāvības tiesības</w:t>
                  </w:r>
                  <w:r w:rsidR="00D26F11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6"/>
                    <w:t>**</w:t>
                  </w:r>
                </w:p>
              </w:tc>
              <w:tc>
                <w:tcPr>
                  <w:tcW w:w="6688" w:type="dxa"/>
                  <w:shd w:val="clear" w:color="auto" w:fill="FFFFFF"/>
                </w:tcPr>
                <w:p w14:paraId="7B3F4AF1" w14:textId="77777777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</w:tbl>
          <w:p w14:paraId="7AA260DB" w14:textId="77777777" w:rsidR="00E700E0" w:rsidRPr="00F96F48" w:rsidRDefault="00E700E0" w:rsidP="00BF5DD5">
            <w:pPr>
              <w:spacing w:before="40" w:after="40"/>
              <w:ind w:left="863"/>
              <w:rPr>
                <w:rFonts w:asciiTheme="minorHAnsi" w:eastAsia="Calibri" w:hAnsiTheme="minorHAnsi"/>
                <w:color w:val="auto"/>
                <w:sz w:val="22"/>
                <w:lang w:val="lv-LV"/>
              </w:rPr>
            </w:pPr>
          </w:p>
        </w:tc>
      </w:tr>
    </w:tbl>
    <w:p w14:paraId="132C6C6A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700E0" w:rsidRPr="000E60E9" w14:paraId="7016B567" w14:textId="77777777" w:rsidTr="00F95333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205821D5" w14:textId="3D269774" w:rsidR="00E700E0" w:rsidRPr="00F96F48" w:rsidRDefault="00FA770F" w:rsidP="00FA770F">
            <w:pPr>
              <w:widowControl/>
              <w:tabs>
                <w:tab w:val="left" w:pos="270"/>
              </w:tabs>
              <w:jc w:val="both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="00B1081D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7</w:t>
            </w:r>
            <w:r w:rsidR="00E700E0"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. Informācija par patieso labuma guvēju</w:t>
            </w:r>
            <w:r w:rsidR="00E700E0"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 (sadaļu jākopē un jāaizpilda par katru patieso labuma guvēju</w:t>
            </w:r>
            <w:r w:rsidR="00E700E0" w:rsidRPr="00F96F48">
              <w:rPr>
                <w:rFonts w:asciiTheme="minorHAnsi" w:hAnsiTheme="minorHAnsi"/>
                <w:b/>
                <w:bCs/>
                <w:i/>
                <w:iCs/>
                <w:lang w:val="lv-LV" w:eastAsia="lv-LV"/>
              </w:rPr>
              <w:t xml:space="preserve">. </w:t>
            </w:r>
            <w:r w:rsidR="00E700E0"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Informācija par reģistrētajiem patiesajiem labuma guvējiem pieejama: </w:t>
            </w:r>
            <w:hyperlink r:id="rId14" w:anchor="/data-search" w:tgtFrame="_blank" w:history="1">
              <w:r w:rsidR="00E700E0" w:rsidRPr="00F96F48">
                <w:rPr>
                  <w:rFonts w:asciiTheme="minorHAnsi" w:hAnsiTheme="minorHAnsi"/>
                  <w:i/>
                  <w:iCs/>
                  <w:color w:val="0000FF"/>
                  <w:u w:val="single"/>
                  <w:lang w:val="lv-LV" w:eastAsia="lv-LV"/>
                </w:rPr>
                <w:t>https://info.ur.gov.lv/#/data-search</w:t>
              </w:r>
            </w:hyperlink>
            <w:r w:rsidR="00E700E0" w:rsidRPr="00F96F48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="00E700E0"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0E60E9" w14:paraId="10DDCA3C" w14:textId="77777777" w:rsidTr="00F95333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3A2622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Style w:val="Reatabula"/>
              <w:tblW w:w="0" w:type="auto"/>
              <w:tblInd w:w="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0E60E9" w14:paraId="5597A7DD" w14:textId="77777777" w:rsidTr="00E028CE">
              <w:tc>
                <w:tcPr>
                  <w:tcW w:w="9356" w:type="dxa"/>
                </w:tcPr>
                <w:p w14:paraId="7BD5A79C" w14:textId="07C355A5" w:rsidR="00E700E0" w:rsidRPr="00F96F48" w:rsidRDefault="00E700E0" w:rsidP="00195D45">
                  <w:pPr>
                    <w:pStyle w:val="paragraph"/>
                    <w:tabs>
                      <w:tab w:val="left" w:pos="270"/>
                    </w:tabs>
                    <w:spacing w:before="120" w:beforeAutospacing="0" w:after="12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F96F48">
                    <w:rPr>
                      <w:rStyle w:val="normaltextrun"/>
                      <w:rFonts w:asciiTheme="minorHAnsi" w:hAnsiTheme="minorHAnsi"/>
                      <w:sz w:val="20"/>
                      <w:szCs w:val="20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ý</w:t>
                  </w:r>
                </w:p>
                <w:p w14:paraId="4E8C13E4" w14:textId="5240CCF4" w:rsidR="00E700E0" w:rsidRPr="00F96F48" w:rsidRDefault="004E3D48" w:rsidP="00195D45">
                  <w:pPr>
                    <w:widowControl/>
                    <w:tabs>
                      <w:tab w:val="left" w:pos="317"/>
                    </w:tabs>
                    <w:spacing w:before="120" w:after="120"/>
                    <w:ind w:left="134" w:right="59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F14474" w:rsidRPr="00F96F48">
                    <w:rPr>
                      <w:rFonts w:asciiTheme="minorHAnsi" w:hAnsiTheme="minorHAnsi"/>
                      <w:lang w:val="lv-LV"/>
                    </w:rPr>
                    <w:t> </w:t>
                  </w:r>
                  <w:r w:rsidR="00E700E0" w:rsidRPr="00F96F48">
                    <w:rPr>
                      <w:rStyle w:val="normaltextrun"/>
                      <w:rFonts w:asciiTheme="minorHAnsi" w:hAnsiTheme="minorHAnsi"/>
                      <w:lang w:val="lv-LV"/>
                    </w:rPr>
                    <w:t xml:space="preserve">Jauna 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patiesā labuma guvēja reģistrācija </w:t>
                  </w:r>
                </w:p>
                <w:p w14:paraId="0C87ECE4" w14:textId="70B164EB" w:rsidR="00E700E0" w:rsidRPr="00F96F48" w:rsidRDefault="004E3D48" w:rsidP="00195D45">
                  <w:pPr>
                    <w:widowControl/>
                    <w:tabs>
                      <w:tab w:val="left" w:pos="459"/>
                      <w:tab w:val="left" w:pos="601"/>
                    </w:tabs>
                    <w:spacing w:before="120" w:after="120"/>
                    <w:ind w:left="134" w:right="59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F14474"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  <w:r w:rsidR="00E700E0" w:rsidRPr="00F96F48">
                    <w:rPr>
                      <w:rStyle w:val="normaltextrun"/>
                      <w:rFonts w:asciiTheme="minorHAnsi" w:hAnsiTheme="minorHAnsi"/>
                      <w:lang w:val="lv-LV"/>
                    </w:rPr>
                    <w:t>Izmaiņas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informācijā par patieso labuma guvēju (ja mainījusies patiesā labuma guvēja identificējošā informācija vai īstenotais kontroles veids)</w:t>
                  </w:r>
                  <w:r w:rsidR="00195D45" w:rsidRPr="00F96F48">
                    <w:rPr>
                      <w:rFonts w:asciiTheme="minorHAnsi" w:hAnsiTheme="minorHAnsi"/>
                      <w:lang w:val="lv-LV" w:eastAsia="lv-LV"/>
                    </w:rPr>
                    <w:t xml:space="preserve"> vai i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zmaiņas informācijā par personu ar kuras starpniecību patiesais labuma guvējs īsteno kontroli </w:t>
                  </w:r>
                </w:p>
              </w:tc>
            </w:tr>
          </w:tbl>
          <w:p w14:paraId="5F160AC1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1" w:type="dxa"/>
              <w:tblInd w:w="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5098"/>
            </w:tblGrid>
            <w:tr w:rsidR="00E700E0" w:rsidRPr="000E60E9" w14:paraId="1450DF04" w14:textId="77777777" w:rsidTr="00F95333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6BA782C6" w14:textId="1CD6DFED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ind w:left="-179" w:right="69" w:firstLine="179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.1.</w:t>
                  </w:r>
                  <w:r w:rsidR="00E700E0"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Patieso labuma guv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ju identific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jo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š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a inform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cija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0FADA19" w14:textId="77777777" w:rsidTr="000A7769">
              <w:trPr>
                <w:trHeight w:val="609"/>
              </w:trPr>
              <w:tc>
                <w:tcPr>
                  <w:tcW w:w="4253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  <w:hideMark/>
                </w:tcPr>
                <w:p w14:paraId="7D88644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firstLine="179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747D0BF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firstLine="179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5098" w:type="dxa"/>
                  <w:tcBorders>
                    <w:top w:val="single" w:sz="2" w:space="0" w:color="auto"/>
                    <w:left w:val="single" w:sz="2" w:space="0" w:color="auto"/>
                  </w:tcBorders>
                  <w:hideMark/>
                </w:tcPr>
                <w:p w14:paraId="7C40872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26" w:firstLine="22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28DB23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firstLine="179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528DBD0F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517"/>
            </w:tblGrid>
            <w:tr w:rsidR="00E700E0" w:rsidRPr="000E60E9" w14:paraId="272A9666" w14:textId="77777777" w:rsidTr="00C33642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bottom w:val="single" w:sz="6" w:space="0" w:color="auto"/>
                  </w:tcBorders>
                  <w:shd w:val="clear" w:color="auto" w:fill="F2F2F2"/>
                  <w:hideMark/>
                </w:tcPr>
                <w:p w14:paraId="229AC95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227C7CB" w14:textId="77777777" w:rsidTr="00C33642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bottom w:val="single" w:sz="2" w:space="0" w:color="auto"/>
                  </w:tcBorders>
                  <w:shd w:val="clear" w:color="auto" w:fill="F2F2F2"/>
                  <w:vAlign w:val="center"/>
                  <w:hideMark/>
                </w:tcPr>
                <w:p w14:paraId="27D89CB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bottom w:val="single" w:sz="2" w:space="0" w:color="auto"/>
                  </w:tcBorders>
                  <w:vAlign w:val="center"/>
                  <w:hideMark/>
                </w:tcPr>
                <w:p w14:paraId="3C004A1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1587254" w14:textId="77777777" w:rsidTr="00C33642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2F2F2"/>
                  <w:vAlign w:val="center"/>
                  <w:hideMark/>
                </w:tcPr>
                <w:p w14:paraId="7B28BCB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Valstspiederība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  <w:hideMark/>
                </w:tcPr>
                <w:p w14:paraId="64DCAFF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EA0436F" w14:textId="77777777" w:rsidTr="00C33642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</w:tcBorders>
                  <w:shd w:val="clear" w:color="auto" w:fill="F2F2F2"/>
                  <w:vAlign w:val="center"/>
                  <w:hideMark/>
                </w:tcPr>
                <w:p w14:paraId="3926A5D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Pastāvīgās dzīvesvietas valsts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</w:tcBorders>
                  <w:vAlign w:val="center"/>
                  <w:hideMark/>
                </w:tcPr>
                <w:p w14:paraId="1AB4A16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0547C575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517"/>
            </w:tblGrid>
            <w:tr w:rsidR="00E700E0" w:rsidRPr="00F96F48" w14:paraId="0C1FA8DD" w14:textId="77777777" w:rsidTr="00F95333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D6EBB9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F9353D" w:rsidRPr="00F96F48" w14:paraId="6F5F7702" w14:textId="77777777" w:rsidTr="00AA0F60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  <w:hideMark/>
                </w:tcPr>
                <w:p w14:paraId="2C54B073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24AB8189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</w:p>
                <w:p w14:paraId="0333A577" w14:textId="0D33AF28" w:rsidR="00F9353D" w:rsidRPr="00F96F48" w:rsidRDefault="000A776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 xml:space="preserve">   </w:t>
                  </w:r>
                  <w:r w:rsidR="00F9353D"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</w:t>
                  </w:r>
                  <w:r w:rsidR="00F9353D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3091500" w14:textId="77777777" w:rsidTr="000A7769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3C656B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lastRenderedPageBreak/>
                    <w:t>Valstspiederība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19C9F001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0ACF2E2" w14:textId="77777777" w:rsidTr="00870D4A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3E779B82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Pastāvīgās dzīvesvietas valsts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D95A37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E7364F" w14:textId="77777777" w:rsidTr="00870D4A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45EE9C1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4EFBC8B" w14:textId="77777777" w:rsidTr="00870D4A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A1B5CA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66BD3D9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B007A9" w:rsidRPr="00F96F48" w14:paraId="2501F293" w14:textId="77777777" w:rsidTr="00727EDB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C20E44E" w14:textId="77777777" w:rsidR="00B007A9" w:rsidRPr="00F96F48" w:rsidRDefault="00B007A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19A333AB" w14:textId="73CFD75E" w:rsidR="00B007A9" w:rsidRPr="00F96F48" w:rsidRDefault="00B007A9" w:rsidP="00B007A9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B007A9" w:rsidRPr="00F96F48" w14:paraId="7B591C06" w14:textId="77777777" w:rsidTr="00727EDB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76479525" w14:textId="2577E11C" w:rsidR="00B007A9" w:rsidRPr="00F96F48" w:rsidRDefault="00B007A9" w:rsidP="00F9353D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20580554" w14:textId="77777777" w:rsidR="00B007A9" w:rsidRPr="00F96F48" w:rsidRDefault="00B007A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</w:pPr>
                </w:p>
                <w:p w14:paraId="144021B0" w14:textId="0B7EF3B4" w:rsidR="00B007A9" w:rsidRPr="00F96F48" w:rsidRDefault="00B007A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2FD78104" w14:textId="77777777" w:rsidTr="006D7A6A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56C3C7D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96D52C8" w14:textId="77777777" w:rsidTr="006D7A6A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97D497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56788AB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242E628" w14:textId="77777777" w:rsidTr="006D7A6A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20DC27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4EAE43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1B8458E3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0E60E9" w14:paraId="62BB9C24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3F52B376" w14:textId="4D931AC7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ind w:left="134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.2.</w:t>
                  </w:r>
                  <w:r w:rsidR="00E700E0" w:rsidRPr="00F96F4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Veids k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d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 tiek 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stenota kontrole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 </w:t>
                  </w:r>
                  <w:r w:rsidR="00E700E0"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6E4ACD7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52620EF5" w14:textId="3A66B205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.2.1.</w:t>
                  </w:r>
                  <w:r w:rsidR="00E700E0"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Caur statusu juridiskaj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 xml:space="preserve"> person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5855F37D" w14:textId="77777777" w:rsidTr="00F95333">
              <w:trPr>
                <w:trHeight w:val="941"/>
              </w:trPr>
              <w:tc>
                <w:tcPr>
                  <w:tcW w:w="9356" w:type="dxa"/>
                  <w:hideMark/>
                </w:tcPr>
                <w:p w14:paraId="5DC773CB" w14:textId="3E2A9A3E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6964BA8F" w14:textId="2C4AA490" w:rsidR="00E700E0" w:rsidRPr="00F96F48" w:rsidRDefault="004E3D48" w:rsidP="00BF5DD5">
                  <w:pPr>
                    <w:widowControl/>
                    <w:tabs>
                      <w:tab w:val="left" w:pos="276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kā izpildinstitūcijas vai pārvaldes institūcijas pārstāvis </w:t>
                  </w:r>
                </w:p>
              </w:tc>
            </w:tr>
            <w:tr w:rsidR="00E700E0" w:rsidRPr="000E60E9" w14:paraId="43148EF9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746ADFB1" w14:textId="534DE4ED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.2.2. Kā atsevišķa persona, kas kontrolē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 xml:space="preserve">  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 xml:space="preserve">(aizpilda </w:t>
                  </w:r>
                  <w:r w:rsidR="000D1380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.3.</w:t>
                  </w:r>
                  <w:r w:rsidR="00E700E0" w:rsidRPr="00F96F48">
                    <w:rPr>
                      <w:rFonts w:ascii="Arial" w:hAnsi="Arial" w:cs="Arial"/>
                      <w:i/>
                      <w:iCs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punktu)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0FC19A3B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6BDC219" w14:textId="64E7BC5A" w:rsidR="00E700E0" w:rsidRPr="00E6376E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eastAsia="Wingdings" w:hAnsiTheme="minorHAnsi" w:cs="Wingdings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E6376E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339672CA" w14:textId="77777777" w:rsidR="004B7528" w:rsidRPr="00F96F48" w:rsidRDefault="004B7528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  <w:p w14:paraId="2602D7DA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uz pilnvarojuma līguma pamata</w:t>
                  </w:r>
                </w:p>
                <w:p w14:paraId="561F7A6B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i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uz īpašumtiesību pamata</w:t>
                  </w:r>
                </w:p>
                <w:p w14:paraId="10A84BDE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uz darījuma attiecību pamata</w:t>
                  </w:r>
                </w:p>
                <w:p w14:paraId="15981DFD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caur juridisko veidojumu kā dibinātājs</w:t>
                  </w:r>
                </w:p>
                <w:p w14:paraId="07C341D0" w14:textId="1A2AC23C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caur juridisko veidojumu kā pilnvar</w:t>
                  </w:r>
                  <w:r w:rsidR="00AA6AAE">
                    <w:rPr>
                      <w:rFonts w:asciiTheme="minorHAnsi" w:eastAsia="Calibri" w:hAnsiTheme="minorHAnsi"/>
                      <w:lang w:val="lv-LV" w:eastAsia="lv-LV"/>
                    </w:rPr>
                    <w:t>nieks</w:t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(pārvaldnieks)</w:t>
                  </w:r>
                </w:p>
                <w:p w14:paraId="68C0864D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caur juridisko veidojumu kā pārraudzītājs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  <w:t xml:space="preserve"> (ja tāds ir)</w:t>
                  </w:r>
                </w:p>
                <w:p w14:paraId="3CED2B96" w14:textId="77777777" w:rsidR="004B7528" w:rsidRPr="00F96F48" w:rsidRDefault="004B7528" w:rsidP="004B7528">
                  <w:pPr>
                    <w:widowControl/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  <w:t xml:space="preserve"> caur juridisko veidojumu kā labuma guvējs vai to kategorija </w:t>
                  </w:r>
                </w:p>
                <w:p w14:paraId="05790BAD" w14:textId="74CAE011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0E60E9" w14:paraId="5AB3CB7A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11468D9F" w14:textId="6E54427E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.2.3. Cits kontroles veids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 xml:space="preserve">(ja kontroli īsteno ar citas personas starpniecību aizpilda </w:t>
                  </w:r>
                  <w:r w:rsidR="000D1380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.3.</w:t>
                  </w:r>
                  <w:r w:rsidR="00E700E0" w:rsidRPr="00F96F48">
                    <w:rPr>
                      <w:rFonts w:ascii="Arial" w:hAnsi="Arial" w:cs="Arial"/>
                      <w:i/>
                      <w:iCs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punktu)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46DDA335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3E91E26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7DA8915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3FCAFD00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955"/>
              <w:gridCol w:w="1490"/>
              <w:gridCol w:w="4101"/>
            </w:tblGrid>
            <w:tr w:rsidR="00E700E0" w:rsidRPr="000E60E9" w14:paraId="2849B848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958AD2F" w14:textId="287D443F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.3.</w:t>
                  </w:r>
                  <w:r w:rsidR="00E700E0" w:rsidRPr="00F96F4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Ja kontroli 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steno ar citas personas starpniec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bu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 </w:t>
                  </w:r>
                  <w:r w:rsidR="00E700E0"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09F8C92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Ja kontroli īsteno ar vairāku personu starpniecību, norādāmas visas iesaistītās juridiskās personas (“juridisko personu ķēdi”)  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4AFCBF96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F2F7734" w14:textId="41F460F1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.3.1.</w:t>
                  </w:r>
                  <w:r w:rsidR="00E700E0"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Inform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cija par juridisko personu, ar kuras starpniec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 xml:space="preserve">bu 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steno kontroli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(ja kontroli īsteno caur juridisko veidojumu norāda to identificējošu informāciju) 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8224A11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D4EB2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F12D29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Reģistrācijas numurs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00264B4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1FE94D8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6804A4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2ADDDA1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Nosaukums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31C5BE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5EA5104" w14:textId="77777777" w:rsidTr="00E6376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A0F9D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09D58A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Juridiskā adrese (norāda tikai ārvalstīs reģistrētām juridiskajām personām vai juridiskajiem veidojumiem) </w:t>
                  </w: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0F5E538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0B68A7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2D813B7" w14:textId="77777777" w:rsidTr="00E6376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932EE3A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EA16D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C7BF66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AA97AC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5C9F5015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6790AC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Kontrole tiek īstenota juridiskajā personā, kas iesniedz pieteikumu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CECD44C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D013A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78F390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Reģistrācijas numurs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C8B73F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B7BB7D5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499545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94509F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Nosaukums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89AF37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622D7BA" w14:textId="77777777" w:rsidTr="00E6376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4853C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5C2B44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Juridiskā adrese (norāda tikai ārvalstīs reģistrētām juridiskajām personām vai juridiskajiem veidojumiem) </w:t>
                  </w: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98A464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8B8019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B933C08" w14:textId="77777777" w:rsidTr="00E6376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1BABF6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44EB60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AAA071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 </w:t>
                  </w:r>
                </w:p>
              </w:tc>
              <w:tc>
                <w:tcPr>
                  <w:tcW w:w="4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7DE709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65506DC5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A72E88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Kontrole tiek īstenota ar personas Nr._ starpniecību </w:t>
                  </w:r>
                </w:p>
              </w:tc>
            </w:tr>
          </w:tbl>
          <w:p w14:paraId="599004C4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880"/>
              <w:gridCol w:w="615"/>
              <w:gridCol w:w="5051"/>
            </w:tblGrid>
            <w:tr w:rsidR="00E700E0" w:rsidRPr="000E60E9" w14:paraId="633D9E7D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513CA1E" w14:textId="14910607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lastRenderedPageBreak/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.3.2.</w:t>
                  </w:r>
                  <w:r w:rsidR="00E700E0"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Inform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cija par fizisko personu, ar kuras starpniec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 xml:space="preserve">bu </w:t>
                  </w:r>
                  <w:r w:rsidR="00E700E0"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steno kontroli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7577A1B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F607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727AC37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34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AAA6CD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271EA3F7" w14:textId="21B6975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50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D84FA1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17C445D" w14:textId="74D93F8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0E60E9" w14:paraId="64E4F631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F41AE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CB7DEA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F4D6C59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C5B40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41995966" w14:textId="748E85C0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076F81" w14:textId="1AAE09B1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4B6C1A54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426CE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4759645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F9353D" w:rsidRPr="00F96F48" w14:paraId="13DEDA17" w14:textId="77777777" w:rsidTr="00AA6AA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3ADA7E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  <w:hideMark/>
                </w:tcPr>
                <w:p w14:paraId="31CA83C2" w14:textId="3A088978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644142D2" w14:textId="77777777" w:rsidR="00F9353D" w:rsidRPr="00F96F48" w:rsidRDefault="00F9353D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</w:pPr>
                </w:p>
                <w:p w14:paraId="203106CE" w14:textId="64EC9C9E" w:rsidR="00F9353D" w:rsidRPr="00F96F48" w:rsidRDefault="00F9353D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704142E9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761623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E02E61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BE56B67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2B0E6F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798A6F6" w14:textId="3492DA0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649E510" w14:textId="36AD61EF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83393" w:rsidRPr="00F96F48" w14:paraId="6B111964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BD35E0" w14:textId="77777777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6EC8AAB7" w14:textId="55FBAB40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234A0E3E" w14:textId="77777777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83393" w:rsidRPr="00F96F48" w14:paraId="5DBCAB7D" w14:textId="77777777" w:rsidTr="00A404AB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B565165" w14:textId="77777777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97D56A6" w14:textId="31706601" w:rsidR="00583393" w:rsidRPr="00F96F48" w:rsidRDefault="00583393" w:rsidP="00583393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A6E6038" w14:textId="77777777" w:rsidR="00583393" w:rsidRPr="00F96F48" w:rsidRDefault="00583393" w:rsidP="00583393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  <w:p w14:paraId="23D92DBF" w14:textId="2D052BCF" w:rsidR="00583393" w:rsidRPr="00F96F48" w:rsidRDefault="00583393" w:rsidP="00583393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03CAADE8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0BAF9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D5C94F1" w14:textId="140D80A2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Izdevējs</w:t>
                  </w:r>
                </w:p>
              </w:tc>
            </w:tr>
            <w:tr w:rsidR="00E700E0" w:rsidRPr="00F96F48" w14:paraId="1FA518EC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17E544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6740E12" w14:textId="2B5FC4CC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D4CA00F" w14:textId="32E58D05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7F196AB4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BB9D56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33D7936" w14:textId="29F1A35F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85FD274" w14:textId="36153E9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0E60E9" w14:paraId="09EF7DE6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hideMark/>
                </w:tcPr>
                <w:p w14:paraId="0D1F6EE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Kontrole tiek īstenota juridiskajā personā, kas iesniedz pieteikumu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FC924C6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3BDA77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5DCD471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3495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72CD0D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7D548445" w14:textId="680F00D8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50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E6345C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31799155" w14:textId="11F0BE94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0E60E9" w14:paraId="508DEA74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29490E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888BB8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Persona, kurai Latvijas Republikā ir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192B882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F68438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0DF34E4A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A0F21D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AC39131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4BD26E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578B017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Persona, kurai Latvijas Republikā nav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F9353D" w:rsidRPr="00F96F48" w14:paraId="1019B23E" w14:textId="77777777" w:rsidTr="00AA6AA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BA5B44F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  <w:hideMark/>
                </w:tcPr>
                <w:p w14:paraId="2226449F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 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47F437FF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</w:p>
                <w:p w14:paraId="5F63BB6A" w14:textId="11EF86CC" w:rsidR="00F9353D" w:rsidRPr="00F96F48" w:rsidRDefault="00F9353D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4A52EEFE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4D7BB1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331D8B2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6B04D8" w:rsidRPr="00F96F48" w14:paraId="7F0DD7A1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AA7674E" w14:textId="77777777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332FDCB" w14:textId="300EF4D4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63F2226" w14:textId="2515A9FE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6B04D8" w:rsidRPr="00F96F48" w14:paraId="4364E13A" w14:textId="77777777" w:rsidTr="00904314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11634CC" w14:textId="77777777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BF452F2" w14:textId="3D4C8622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721E814" w14:textId="77777777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  <w:p w14:paraId="47F5FFD8" w14:textId="63D5A38A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</w:t>
                  </w:r>
                </w:p>
              </w:tc>
            </w:tr>
            <w:tr w:rsidR="00E700E0" w:rsidRPr="00F96F48" w14:paraId="6D24FC29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0214D2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899BE43" w14:textId="587E822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Izdevējs</w:t>
                  </w:r>
                </w:p>
              </w:tc>
            </w:tr>
            <w:tr w:rsidR="00E700E0" w:rsidRPr="00F96F48" w14:paraId="55C6BC97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EA995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909A6E6" w14:textId="11AF6793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254AEE8" w14:textId="2D12F503" w:rsidR="00E700E0" w:rsidRPr="00F96F48" w:rsidRDefault="00E700E0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0117CB25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43DE38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54F1A8C" w14:textId="6C8793EB" w:rsidR="00E700E0" w:rsidRPr="00F96F48" w:rsidRDefault="00E700E0" w:rsidP="00F9353D">
                  <w:pPr>
                    <w:widowControl/>
                    <w:tabs>
                      <w:tab w:val="left" w:pos="270"/>
                    </w:tabs>
                    <w:ind w:left="189" w:hanging="141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6BA388A" w14:textId="4B4E30B5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0E60E9" w14:paraId="093E3EC7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hideMark/>
                </w:tcPr>
                <w:p w14:paraId="08D909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Kontrole tiek īstenota ar personas Nr._ starpniecību </w:t>
                  </w:r>
                </w:p>
              </w:tc>
            </w:tr>
          </w:tbl>
          <w:p w14:paraId="33FB1699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270" w:type="dxa"/>
              <w:tblInd w:w="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70"/>
            </w:tblGrid>
            <w:tr w:rsidR="00873E86" w:rsidRPr="000E60E9" w14:paraId="30EA1BF4" w14:textId="77777777" w:rsidTr="00873E86">
              <w:trPr>
                <w:trHeight w:val="244"/>
              </w:trPr>
              <w:tc>
                <w:tcPr>
                  <w:tcW w:w="9270" w:type="dxa"/>
                  <w:shd w:val="clear" w:color="auto" w:fill="F2F2F2" w:themeFill="background1" w:themeFillShade="F2"/>
                </w:tcPr>
                <w:p w14:paraId="6BCCF544" w14:textId="3187D948" w:rsidR="00873E86" w:rsidRPr="00F96F48" w:rsidRDefault="000D1380" w:rsidP="00605CB1">
                  <w:pPr>
                    <w:spacing w:line="360" w:lineRule="auto"/>
                    <w:jc w:val="both"/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7</w:t>
                  </w:r>
                  <w:r w:rsidR="00873E86"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.4. Informācija, ka patiesais labuma guvējs zaudējis patiesā labuma guvēja statusu juridiskajā personā</w:t>
                  </w:r>
                </w:p>
              </w:tc>
            </w:tr>
            <w:tr w:rsidR="00873E86" w:rsidRPr="000E60E9" w14:paraId="321491CF" w14:textId="77777777" w:rsidTr="00873E86">
              <w:trPr>
                <w:trHeight w:val="283"/>
              </w:trPr>
              <w:tc>
                <w:tcPr>
                  <w:tcW w:w="9270" w:type="dxa"/>
                  <w:shd w:val="clear" w:color="auto" w:fill="FFFFFF" w:themeFill="background1"/>
                </w:tcPr>
                <w:p w14:paraId="203F28FF" w14:textId="3AAE82B8" w:rsidR="00873E86" w:rsidRPr="00F96F48" w:rsidRDefault="00873E86" w:rsidP="00605CB1">
                  <w:pPr>
                    <w:spacing w:line="360" w:lineRule="auto"/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73E86" w:rsidRPr="000E60E9" w14:paraId="2B1D8665" w14:textId="77777777" w:rsidTr="00873E86">
              <w:trPr>
                <w:trHeight w:val="283"/>
              </w:trPr>
              <w:tc>
                <w:tcPr>
                  <w:tcW w:w="9270" w:type="dxa"/>
                  <w:shd w:val="clear" w:color="auto" w:fill="F2F2F2" w:themeFill="background1" w:themeFillShade="F2"/>
                </w:tcPr>
                <w:p w14:paraId="5A2A7D80" w14:textId="4AD7CDD6" w:rsidR="00873E86" w:rsidRPr="00F96F48" w:rsidRDefault="00873E86" w:rsidP="00605CB1">
                  <w:pPr>
                    <w:spacing w:line="360" w:lineRule="auto"/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873E86" w:rsidRPr="00F96F48" w14:paraId="7AA8ECD6" w14:textId="77777777" w:rsidTr="00873E86">
              <w:trPr>
                <w:trHeight w:val="707"/>
              </w:trPr>
              <w:tc>
                <w:tcPr>
                  <w:tcW w:w="9270" w:type="dxa"/>
                </w:tcPr>
                <w:p w14:paraId="26B9A3F0" w14:textId="77777777" w:rsidR="00873E86" w:rsidRPr="00F96F48" w:rsidRDefault="00873E86" w:rsidP="00873E86">
                  <w:pPr>
                    <w:rPr>
                      <w:rFonts w:asciiTheme="minorHAnsi" w:hAnsiTheme="minorHAnsi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03"/>
                    <w:gridCol w:w="4682"/>
                  </w:tblGrid>
                  <w:tr w:rsidR="00873E86" w:rsidRPr="00F96F48" w14:paraId="4BC57347" w14:textId="77777777" w:rsidTr="002814CD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AD30076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eastAsia="Calibri" w:hAnsiTheme="minorHAnsi"/>
                            <w:sz w:val="22"/>
                            <w:szCs w:val="22"/>
                            <w:lang w:val="lv-LV"/>
                          </w:rPr>
                        </w:pPr>
                        <w:r w:rsidRPr="00F96F48">
                          <w:rPr>
                            <w:rFonts w:asciiTheme="minorHAnsi" w:eastAsia="Calibri" w:hAnsiTheme="minorHAnsi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873E86" w:rsidRPr="00F96F48" w14:paraId="7FB0FB16" w14:textId="77777777" w:rsidTr="00AA6AAE">
                    <w:trPr>
                      <w:trHeight w:val="334"/>
                    </w:trPr>
                    <w:tc>
                      <w:tcPr>
                        <w:tcW w:w="4403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70E43E69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Vārds</w:t>
                        </w:r>
                      </w:p>
                      <w:p w14:paraId="7F3B3741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eastAsia="Calibri" w:hAnsi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682" w:type="dxa"/>
                        <w:tcBorders>
                          <w:left w:val="single" w:sz="2" w:space="0" w:color="auto"/>
                        </w:tcBorders>
                      </w:tcPr>
                      <w:p w14:paraId="1DC3B539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Uzvārds</w:t>
                        </w:r>
                      </w:p>
                      <w:p w14:paraId="780C01E1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eastAsia="Calibri" w:hAnsi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439D7FFD" w14:textId="77777777" w:rsidR="00873E86" w:rsidRPr="00F96F48" w:rsidRDefault="00873E86" w:rsidP="00873E86">
                  <w:pPr>
                    <w:rPr>
                      <w:rFonts w:asciiTheme="minorHAnsi" w:hAnsiTheme="minorHAnsi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873E86" w:rsidRPr="000E60E9" w14:paraId="26598A02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0C43F6A3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b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873E86" w:rsidRPr="00F96F48" w14:paraId="2ACD4BAD" w14:textId="77777777" w:rsidTr="002814CD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4102A72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0B392857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b/>
                            <w:lang w:val="lv-LV"/>
                          </w:rPr>
                        </w:pPr>
                      </w:p>
                    </w:tc>
                  </w:tr>
                  <w:tr w:rsidR="00873E86" w:rsidRPr="00F96F48" w14:paraId="58DFB1BD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20DCFCEC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b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873E86" w:rsidRPr="00F96F48" w14:paraId="110AE4E4" w14:textId="77777777" w:rsidTr="002814CD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18B28EDB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hAnsiTheme="minorHAnsi"/>
                            <w:vertAlign w:val="superscript"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/>
                          </w:rPr>
                          <w:lastRenderedPageBreak/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151F3051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color w:val="auto"/>
                            <w:vertAlign w:val="superscript"/>
                            <w:lang w:val="lv-LV"/>
                          </w:rPr>
                        </w:pPr>
                      </w:p>
                      <w:p w14:paraId="688D5536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color w:val="auto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69FBC45C" w14:textId="77777777" w:rsidR="00873E86" w:rsidRPr="00F96F48" w:rsidRDefault="00873E86" w:rsidP="00873E86">
                  <w:pPr>
                    <w:spacing w:before="80" w:after="80"/>
                    <w:rPr>
                      <w:rFonts w:asciiTheme="minorHAnsi" w:hAnsiTheme="minorHAnsi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2713A359" w14:textId="77777777" w:rsidR="002152CB" w:rsidRPr="00F96F48" w:rsidRDefault="002152CB" w:rsidP="002152CB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0E60E9" w14:paraId="5D5B00C0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429EB38D" w14:textId="2DD1C538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ind w:left="62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</w:t>
                  </w:r>
                  <w:r w:rsidR="00975E1B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5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 Apliecinājums, ja patieso labuma guvēju noskaidrot nav iespējams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22ED4E6B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738A3B7" w14:textId="10D57161" w:rsidR="00E700E0" w:rsidRPr="00F96F48" w:rsidRDefault="004E3D48" w:rsidP="00605CB1">
                  <w:pPr>
                    <w:widowControl/>
                    <w:tabs>
                      <w:tab w:val="left" w:pos="270"/>
                    </w:tabs>
                    <w:spacing w:line="360" w:lineRule="auto"/>
                    <w:ind w:left="134" w:right="131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Apliecinu/-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ām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, ka, izmantojot visus iespējamos noskaidrošanas līdzekļus secināts, ka nav iespējams noskaidrot nevienu fizisko personu  —  patieso labuma guvēju Noziedzīgi iegūtu līdzekļu legalizācijas un terorisma un  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proliferācijas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finansēšanas novēršanas likuma 1. panta 5.</w:t>
                  </w:r>
                  <w:r w:rsidR="00E700E0" w:rsidRPr="00F96F48">
                    <w:rPr>
                      <w:rFonts w:ascii="Arial" w:hAnsi="Arial" w:cs="Arial"/>
                      <w:sz w:val="22"/>
                      <w:szCs w:val="22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punkta izpratn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—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, k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ar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ir izsl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gtas 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š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aubas, ka juridiskajai personai ir patiesais labuma guv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js.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9D08CB5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04E6156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Pamatojums (norādāms obligāti)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5B30491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FFFFF"/>
                  <w:hideMark/>
                </w:tcPr>
                <w:p w14:paraId="20B29F4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  <w:p w14:paraId="7F94F7A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  <w:p w14:paraId="10ED967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3FC2E945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0E60E9" w14:paraId="3109341C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337BD78E" w14:textId="6963CF6E" w:rsidR="00E700E0" w:rsidRPr="00F96F48" w:rsidRDefault="00B1081D" w:rsidP="00605CB1">
                  <w:pPr>
                    <w:widowControl/>
                    <w:tabs>
                      <w:tab w:val="left" w:pos="270"/>
                    </w:tabs>
                    <w:spacing w:line="360" w:lineRule="auto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</w:t>
                  </w:r>
                  <w:r w:rsidR="009A4C21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6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</w:t>
                  </w:r>
                  <w:r w:rsidR="007A1583" w:rsidRPr="00F96F48">
                    <w:rPr>
                      <w:rFonts w:asciiTheme="minorHAnsi" w:eastAsia="Calibri" w:hAnsiTheme="minorHAnsi"/>
                      <w:b/>
                      <w:sz w:val="22"/>
                      <w:szCs w:val="22"/>
                      <w:lang w:val="lv-LV"/>
                    </w:rPr>
                    <w:t xml:space="preserve"> Apliecinājums, ja informācija par patieso labuma guvēju nav jāiesniedz </w:t>
                  </w:r>
                  <w:r w:rsidR="007A1583" w:rsidRPr="00F96F48">
                    <w:rPr>
                      <w:rFonts w:asciiTheme="minorHAnsi" w:eastAsia="Calibri" w:hAnsiTheme="minorHAnsi"/>
                      <w:bCs/>
                      <w:i/>
                      <w:iCs/>
                      <w:sz w:val="22"/>
                      <w:szCs w:val="22"/>
                      <w:lang w:val="lv-LV"/>
                    </w:rPr>
                    <w:t>(iesniedz tikai akciju sabiedrības, kuru akcijas kotētas Eiropas Savienības vai Eiropas Ekonomiskās zonas valstu biržās)</w:t>
                  </w:r>
                </w:p>
              </w:tc>
            </w:tr>
            <w:tr w:rsidR="00E700E0" w:rsidRPr="000E60E9" w14:paraId="0D7C8D98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4920E1A0" w14:textId="3082E1FB" w:rsidR="00E700E0" w:rsidRPr="00F96F48" w:rsidRDefault="004E3D48" w:rsidP="00605CB1">
                  <w:pPr>
                    <w:widowControl/>
                    <w:tabs>
                      <w:tab w:val="left" w:pos="270"/>
                    </w:tabs>
                    <w:spacing w:line="360" w:lineRule="auto"/>
                    <w:ind w:right="131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Apliecinu/-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ām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, ka patiesais labuma guvējs ir akcionārs tādā akciju sabiedrībā, kuras akcijas ir iekļautas regulētajā tirgū, un veids, kādā tiek īstenota kontrole pār juridisko personu, izriet tikai no akcionāra statusa. </w:t>
                  </w:r>
                </w:p>
              </w:tc>
            </w:tr>
          </w:tbl>
          <w:p w14:paraId="7E50CB38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0E60E9" w14:paraId="6607EF4C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7C911CB9" w14:textId="31653DD7" w:rsidR="00E700E0" w:rsidRPr="00F96F48" w:rsidRDefault="00B1081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.</w:t>
                  </w:r>
                  <w:r w:rsidR="009A4C21"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7</w:t>
                  </w:r>
                  <w:r w:rsidR="00E700E0"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. Apliecinājums, ka informācija par patieso labuma guvēju nav mainījusies</w:t>
                  </w:r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0E60E9" w14:paraId="590EAAC1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FFFFF"/>
                  <w:vAlign w:val="center"/>
                  <w:hideMark/>
                </w:tcPr>
                <w:p w14:paraId="59742DD2" w14:textId="264901DD" w:rsidR="00E700E0" w:rsidRPr="00F96F48" w:rsidRDefault="004E3D48" w:rsidP="00BF5DD5">
                  <w:pPr>
                    <w:widowControl/>
                    <w:tabs>
                      <w:tab w:val="left" w:pos="270"/>
                    </w:tabs>
                    <w:ind w:right="131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Apliecinu(-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ām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), ka reģistrētā informācija par patieso labuma guvēju nav mainījusies </w:t>
                  </w:r>
                </w:p>
              </w:tc>
            </w:tr>
          </w:tbl>
          <w:p w14:paraId="22B9834F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p w14:paraId="41EF3555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22"/>
                <w:szCs w:val="22"/>
                <w:lang w:val="lv-LV" w:eastAsia="lv-LV"/>
              </w:rPr>
              <w:t> </w:t>
            </w:r>
          </w:p>
        </w:tc>
      </w:tr>
    </w:tbl>
    <w:p w14:paraId="27A416CC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700E0" w:rsidRPr="00F96F48" w14:paraId="11250580" w14:textId="77777777" w:rsidTr="00F95333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09CDB3" w14:textId="35513F70" w:rsidR="00E700E0" w:rsidRPr="00F96F48" w:rsidRDefault="00B1081D" w:rsidP="00BF5DD5">
            <w:pP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8</w:t>
            </w:r>
            <w:r w:rsidR="00E700E0" w:rsidRPr="00F96F48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. Citas izmaiņas</w:t>
            </w:r>
          </w:p>
        </w:tc>
      </w:tr>
      <w:tr w:rsidR="00E700E0" w:rsidRPr="00F96F48" w14:paraId="38C37D6A" w14:textId="77777777" w:rsidTr="007A3B35">
        <w:trPr>
          <w:trHeight w:val="948"/>
        </w:trPr>
        <w:tc>
          <w:tcPr>
            <w:tcW w:w="93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50BF30" w14:textId="77777777" w:rsidR="00E700E0" w:rsidRPr="00F96F48" w:rsidRDefault="00E700E0" w:rsidP="00BF5DD5">
            <w:pPr>
              <w:rPr>
                <w:rFonts w:asciiTheme="minorHAnsi" w:hAnsiTheme="minorHAnsi"/>
                <w:color w:val="auto"/>
                <w:sz w:val="24"/>
                <w:szCs w:val="22"/>
                <w:lang w:val="lv-LV"/>
              </w:rPr>
            </w:pPr>
          </w:p>
        </w:tc>
      </w:tr>
    </w:tbl>
    <w:p w14:paraId="3EAF1157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4956F3" w:rsidRPr="000E60E9" w14:paraId="5FA14272" w14:textId="77777777" w:rsidTr="00F95333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8DBD3B" w14:textId="04B2CC85" w:rsidR="004956F3" w:rsidRPr="00F96F48" w:rsidRDefault="00B1081D" w:rsidP="00296D50">
            <w:pPr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  <w:t>9</w:t>
            </w:r>
            <w:r w:rsidR="004956F3" w:rsidRPr="00F96F48"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4956F3"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4956F3" w:rsidRPr="000E60E9" w14:paraId="5E55A481" w14:textId="77777777" w:rsidTr="00F95333">
        <w:trPr>
          <w:cantSplit/>
          <w:trHeight w:val="875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EEA3A" w14:textId="77777777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47EC929B" w14:textId="77777777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59C10E7D" w14:textId="77777777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</w:tc>
      </w:tr>
    </w:tbl>
    <w:p w14:paraId="69565BE8" w14:textId="77777777" w:rsidR="004956F3" w:rsidRPr="00F96F48" w:rsidRDefault="004956F3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FA0E42" w:rsidRPr="000E60E9" w14:paraId="3A663833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39BC875" w14:textId="31C4B39C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1</w:t>
            </w:r>
            <w:r w:rsidR="00B1081D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0</w:t>
            </w: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F96F48" w:rsidDel="00CB0A9F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FA0E42" w:rsidRPr="000E60E9" w14:paraId="6EA1164F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E86D491" w14:textId="77777777" w:rsidR="00FA0E42" w:rsidRPr="00F96F48" w:rsidRDefault="00FA0E42" w:rsidP="00FA0E42">
            <w:pPr>
              <w:widowControl/>
              <w:rPr>
                <w:rFonts w:asciiTheme="minorHAnsi" w:hAnsiTheme="minorHAnsi"/>
                <w:color w:val="auto"/>
                <w:sz w:val="12"/>
                <w:szCs w:val="12"/>
                <w:lang w:val="lv-LV" w:eastAsia="lv-LV"/>
              </w:rPr>
            </w:pPr>
          </w:p>
          <w:p w14:paraId="1595A8ED" w14:textId="77777777" w:rsidR="00FA0E42" w:rsidRPr="00F96F48" w:rsidRDefault="00FA0E42" w:rsidP="00FA0E42">
            <w:pPr>
              <w:widowControl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97E5574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FA0E42" w:rsidRPr="000E60E9" w14:paraId="44C56330" w14:textId="77777777" w:rsidTr="00FC2707">
        <w:trPr>
          <w:trHeight w:val="2400"/>
        </w:trPr>
        <w:tc>
          <w:tcPr>
            <w:tcW w:w="9616" w:type="dxa"/>
            <w:gridSpan w:val="2"/>
          </w:tcPr>
          <w:p w14:paraId="34E1C65E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lastRenderedPageBreak/>
              <w:t>Ja nav aktivizēta e-adrese, valsts notāra lēmumu paziņot:</w:t>
            </w:r>
          </w:p>
          <w:p w14:paraId="5483CCC1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5F52E253" w14:textId="540EE908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09C17EAB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F96F48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5F252AE7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p w14:paraId="2FEBD662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A0E42" w:rsidRPr="000E60E9" w14:paraId="6CDDA26D" w14:textId="77777777" w:rsidTr="00FC2707">
              <w:tc>
                <w:tcPr>
                  <w:tcW w:w="7083" w:type="dxa"/>
                </w:tcPr>
                <w:p w14:paraId="058C27C0" w14:textId="77777777" w:rsidR="00FA0E42" w:rsidRPr="00E6376E" w:rsidRDefault="00FA0E42" w:rsidP="00FA0E42">
                  <w:pPr>
                    <w:widowControl/>
                    <w:spacing w:before="60"/>
                    <w:jc w:val="center"/>
                    <w:rPr>
                      <w:rFonts w:asciiTheme="minorHAnsi" w:eastAsia="Calibr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DAD19D9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FA0E42" w:rsidRPr="000E60E9" w14:paraId="00135AFB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37AFB9B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F96F48"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(</w:t>
            </w:r>
            <w:r w:rsidRPr="00F96F48">
              <w:rPr>
                <w:rFonts w:asciiTheme="minorHAnsi" w:eastAsia="Calibri" w:hAnsiTheme="minorHAnsi"/>
                <w:i/>
                <w:color w:val="auto"/>
                <w:lang w:val="lv-LV" w:eastAsia="lv-LV"/>
              </w:rPr>
              <w:t>informācija nav norādāma obligāti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)</w:t>
            </w:r>
          </w:p>
        </w:tc>
      </w:tr>
      <w:tr w:rsidR="00FA0E42" w:rsidRPr="00F96F48" w14:paraId="1C20E97B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15B" w14:textId="33308DBC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058DCF0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FA0E42" w:rsidRPr="00F96F48" w14:paraId="58355D48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9C703" w14:textId="4C069408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D4481D3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29A5565" w14:textId="77777777" w:rsidR="004956F3" w:rsidRPr="00F96F48" w:rsidRDefault="004956F3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956F3" w:rsidRPr="00F96F48" w14:paraId="30E0E666" w14:textId="77777777" w:rsidTr="00F95333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C728839" w14:textId="302C93E2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F96F48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>1</w:t>
            </w:r>
            <w:r w:rsidR="00B1081D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>1</w:t>
            </w:r>
            <w:r w:rsidRPr="00F96F48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Pr="00F96F48">
              <w:rPr>
                <w:rFonts w:asciiTheme="minorHAnsi" w:eastAsia="Aptos" w:hAnsiTheme="minorHAnsi"/>
                <w:b/>
                <w:color w:val="auto"/>
                <w:kern w:val="2"/>
                <w:sz w:val="24"/>
                <w:szCs w:val="24"/>
                <w14:ligatures w14:val="standardContextual"/>
              </w:rPr>
              <w:t>Paraksti</w:t>
            </w:r>
          </w:p>
        </w:tc>
      </w:tr>
      <w:tr w:rsidR="004956F3" w:rsidRPr="00F96F48" w14:paraId="7FB20701" w14:textId="77777777" w:rsidTr="00F95333">
        <w:trPr>
          <w:trHeight w:val="2008"/>
        </w:trPr>
        <w:tc>
          <w:tcPr>
            <w:tcW w:w="9568" w:type="dxa"/>
            <w:tcBorders>
              <w:top w:val="single" w:sz="2" w:space="0" w:color="auto"/>
            </w:tcBorders>
          </w:tcPr>
          <w:p w14:paraId="3EF39BEA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956F3" w:rsidRPr="000E60E9" w14:paraId="3DDF38B9" w14:textId="77777777" w:rsidTr="00296D5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B13714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Vārds</w:t>
                  </w:r>
                </w:p>
                <w:p w14:paraId="039AB04B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069DF4C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Uzvārds</w:t>
                  </w:r>
                </w:p>
                <w:p w14:paraId="58A84D56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BABB734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15A0335D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4956F3" w:rsidRPr="00F96F48" w14:paraId="5A4EDE0B" w14:textId="77777777" w:rsidTr="00296D5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8FE50D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Paraksts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perscript"/>
                      <w:lang w:val="lv-LV" w:eastAsia="lv-LV"/>
                    </w:rPr>
                    <w:footnoteReference w:customMarkFollows="1" w:id="7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6530761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EA9229E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956F3" w:rsidRPr="000E60E9" w14:paraId="5C03E725" w14:textId="77777777" w:rsidTr="00296D5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A1B9F9" w14:textId="77777777" w:rsidR="004956F3" w:rsidRPr="00F96F48" w:rsidRDefault="004956F3" w:rsidP="004956F3">
                  <w:pPr>
                    <w:widowControl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C68769A" w14:textId="77777777" w:rsidR="004956F3" w:rsidRPr="00F96F48" w:rsidRDefault="004956F3" w:rsidP="004956F3">
                  <w:pPr>
                    <w:widowControl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9AB010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4F611F8B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Calibri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4956F3" w:rsidRPr="00F96F48" w14:paraId="5A5DFE58" w14:textId="77777777" w:rsidTr="00296D5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CC75381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Paraksts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25DB4645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82386B4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Datums*</w:t>
                  </w:r>
                </w:p>
                <w:p w14:paraId="35F385BA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62F364A3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8"/>
                <w:szCs w:val="8"/>
                <w14:ligatures w14:val="standardContextual"/>
              </w:rPr>
            </w:pPr>
          </w:p>
          <w:p w14:paraId="2E68A5EB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AD70EDF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 w:eastAsia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551"/>
        <w:gridCol w:w="3429"/>
        <w:gridCol w:w="1201"/>
      </w:tblGrid>
      <w:tr w:rsidR="00E700E0" w:rsidRPr="00F96F48" w14:paraId="64DAD1E5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376266B1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  <w:p w14:paraId="550A5A6F" w14:textId="27CCE66F" w:rsidR="00E700E0" w:rsidRPr="00F96F48" w:rsidRDefault="00E700E0" w:rsidP="00BF5DD5">
            <w:pPr>
              <w:widowControl/>
              <w:numPr>
                <w:ilvl w:val="0"/>
                <w:numId w:val="23"/>
              </w:numPr>
              <w:ind w:left="1080" w:firstLine="0"/>
              <w:textAlignment w:val="baseline"/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5" w:tgtFrame="_blank" w:history="1">
              <w:r w:rsidRPr="00F96F48">
                <w:rPr>
                  <w:rFonts w:asciiTheme="minorHAnsi" w:hAnsiTheme="minorHAnsi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0D1380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(pakalpojums izveidots) </w:t>
            </w: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(</w:t>
            </w:r>
            <w:r w:rsidRPr="00F96F48">
              <w:rPr>
                <w:rFonts w:asciiTheme="minorHAnsi" w:hAnsiTheme="minorHAnsi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093C2EC4" w14:textId="77777777" w:rsidR="00E700E0" w:rsidRPr="00F96F48" w:rsidRDefault="00E700E0" w:rsidP="00BF5DD5">
            <w:pPr>
              <w:widowControl/>
              <w:numPr>
                <w:ilvl w:val="0"/>
                <w:numId w:val="24"/>
              </w:numPr>
              <w:ind w:left="1080" w:firstLine="0"/>
              <w:textAlignment w:val="baseline"/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F96F48"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E700E0" w:rsidRPr="000E60E9" w14:paraId="276B740B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39B31CFA" w14:textId="52D4157B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1</w:t>
            </w:r>
            <w:r w:rsidR="00B1081D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2</w:t>
            </w: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</w:tc>
      </w:tr>
      <w:tr w:rsidR="00E700E0" w:rsidRPr="00F96F48" w14:paraId="69B7A123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04F9FF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Informācija par maksātāju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59C543C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4ADAB95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Fiziska persona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0E60E9" w14:paraId="030FA72D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9586B3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Vārds </w:t>
            </w:r>
          </w:p>
          <w:p w14:paraId="001632FE" w14:textId="77777777" w:rsidR="00E700E0" w:rsidRPr="00F96F48" w:rsidRDefault="00E700E0" w:rsidP="00BF5DD5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AEE01C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Uzvārds </w:t>
            </w:r>
          </w:p>
          <w:p w14:paraId="45D887F6" w14:textId="77777777" w:rsidR="00E700E0" w:rsidRPr="00F96F48" w:rsidRDefault="00E700E0" w:rsidP="00BF5DD5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44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EE4BE5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Personas kods (ja nav personas koda, norāda dzimšanas datumu, mēnesi, gadu) </w:t>
            </w:r>
          </w:p>
          <w:p w14:paraId="4865C3A7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3AE6FC8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A8D241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Juridiska persona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2B923AD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032BEE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Reģistrācijas numurs </w:t>
            </w:r>
          </w:p>
        </w:tc>
      </w:tr>
      <w:tr w:rsidR="00E700E0" w:rsidRPr="00F96F48" w14:paraId="3C53A51E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9A720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Nosaukums </w:t>
            </w:r>
          </w:p>
          <w:p w14:paraId="57142EC8" w14:textId="77777777" w:rsidR="00E700E0" w:rsidRPr="00F96F48" w:rsidRDefault="00E700E0" w:rsidP="00BF5DD5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E037DD3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FF25067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Informācija par maksājuma dokumentu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0B1ED6BC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6FECB9D" w14:textId="77777777" w:rsidR="00E700E0" w:rsidRPr="00F96F48" w:rsidRDefault="00E700E0" w:rsidP="00BF5DD5">
            <w:pPr>
              <w:widowControl/>
              <w:jc w:val="both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datums  </w:t>
            </w:r>
          </w:p>
          <w:p w14:paraId="17D61636" w14:textId="33110D65" w:rsidR="00E700E0" w:rsidRPr="00F96F48" w:rsidRDefault="007914F4" w:rsidP="007914F4">
            <w:pPr>
              <w:widowControl/>
              <w:textAlignment w:val="baseline"/>
              <w:rPr>
                <w:rFonts w:asciiTheme="minorHAnsi" w:hAnsiTheme="minorHAnsi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sz w:val="24"/>
                <w:szCs w:val="24"/>
                <w:vertAlign w:val="subscript"/>
                <w:lang w:val="lv-LV" w:eastAsia="lv-LV"/>
              </w:rPr>
              <w:t xml:space="preserve">                                            </w:t>
            </w:r>
            <w:r w:rsidR="00E700E0" w:rsidRPr="00F96F48">
              <w:rPr>
                <w:rFonts w:asciiTheme="minorHAnsi" w:hAnsiTheme="minorHAnsi"/>
                <w:sz w:val="24"/>
                <w:szCs w:val="24"/>
                <w:vertAlign w:val="subscript"/>
                <w:lang w:val="lv-LV" w:eastAsia="lv-LV"/>
              </w:rPr>
              <w:t>(diena/mēnesis/gads)</w:t>
            </w:r>
            <w:r w:rsidR="00E700E0"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</w:tc>
      </w:tr>
      <w:tr w:rsidR="00E700E0" w:rsidRPr="000E60E9" w14:paraId="51EAEDF9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92097DB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lastRenderedPageBreak/>
              <w:t>Maksājuma dokumenta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26E70D2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04AA0462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B8407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D513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70C7B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EUR </w:t>
            </w:r>
          </w:p>
        </w:tc>
      </w:tr>
      <w:tr w:rsidR="00E700E0" w:rsidRPr="000E60E9" w14:paraId="11E6D4CD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0976DBBA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FD823EC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12571AE8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F7E7B9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Maksājumu pakalpojuma sniedzēja nosaukums (banka u.c.)</w:t>
            </w: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(informācija nav norādāma obligāti)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2398D2C7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AFF6B9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</w:tbl>
    <w:p w14:paraId="38C97F8B" w14:textId="77777777" w:rsidR="000F64E1" w:rsidRPr="00F96F48" w:rsidRDefault="000F64E1" w:rsidP="001C1A67">
      <w:pPr>
        <w:rPr>
          <w:rFonts w:asciiTheme="minorHAnsi" w:hAnsiTheme="minorHAnsi"/>
          <w:lang w:val="lv-LV"/>
        </w:rPr>
      </w:pPr>
    </w:p>
    <w:sectPr w:rsidR="000F64E1" w:rsidRPr="00F96F48" w:rsidSect="00E700E0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BDB3" w14:textId="77777777" w:rsidR="00B00093" w:rsidRDefault="00B00093" w:rsidP="00E700E0">
      <w:r>
        <w:separator/>
      </w:r>
    </w:p>
  </w:endnote>
  <w:endnote w:type="continuationSeparator" w:id="0">
    <w:p w14:paraId="71D74507" w14:textId="77777777" w:rsidR="00B00093" w:rsidRDefault="00B00093" w:rsidP="00E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435457"/>
      <w:docPartObj>
        <w:docPartGallery w:val="Page Numbers (Bottom of Page)"/>
        <w:docPartUnique/>
      </w:docPartObj>
    </w:sdtPr>
    <w:sdtEndPr/>
    <w:sdtContent>
      <w:p w14:paraId="707FA6EF" w14:textId="16B8D38D" w:rsidR="00E6376E" w:rsidRDefault="00E6376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AB2C019" w14:textId="00C4E935" w:rsidR="00F07E9C" w:rsidRDefault="00F07E9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237858"/>
      <w:docPartObj>
        <w:docPartGallery w:val="Page Numbers (Bottom of Page)"/>
        <w:docPartUnique/>
      </w:docPartObj>
    </w:sdtPr>
    <w:sdtEndPr/>
    <w:sdtContent>
      <w:p w14:paraId="24F1B893" w14:textId="3930D2DE" w:rsidR="00E6376E" w:rsidRDefault="00E6376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B03ABF5" w14:textId="77777777" w:rsidR="00F07E9C" w:rsidRDefault="00F07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2847" w14:textId="77777777" w:rsidR="00B00093" w:rsidRDefault="00B00093" w:rsidP="00E700E0">
      <w:r>
        <w:separator/>
      </w:r>
    </w:p>
  </w:footnote>
  <w:footnote w:type="continuationSeparator" w:id="0">
    <w:p w14:paraId="0A3CAB5D" w14:textId="77777777" w:rsidR="00B00093" w:rsidRDefault="00B00093" w:rsidP="00E700E0">
      <w:r>
        <w:continuationSeparator/>
      </w:r>
    </w:p>
  </w:footnote>
  <w:footnote w:id="1">
    <w:p w14:paraId="7A141414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2">
    <w:p w14:paraId="1C759AFB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3">
    <w:p w14:paraId="2C840877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4">
    <w:p w14:paraId="68527037" w14:textId="77777777" w:rsidR="00D26F11" w:rsidRPr="0076757A" w:rsidRDefault="00D26F11" w:rsidP="00D26F11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5">
    <w:p w14:paraId="165251CB" w14:textId="77777777" w:rsidR="00D26F11" w:rsidRPr="0076757A" w:rsidRDefault="00D26F11" w:rsidP="00D26F11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6">
    <w:p w14:paraId="20DCB170" w14:textId="77777777" w:rsidR="00D26F11" w:rsidRPr="0076757A" w:rsidRDefault="00D26F11" w:rsidP="00D26F11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7">
    <w:p w14:paraId="6BC39B03" w14:textId="77777777" w:rsidR="004956F3" w:rsidRPr="004956F3" w:rsidRDefault="004956F3" w:rsidP="004956F3">
      <w:pPr>
        <w:rPr>
          <w:rFonts w:eastAsia="Calibri"/>
          <w:lang w:val="lv-LV"/>
        </w:rPr>
      </w:pPr>
      <w:r w:rsidRPr="004956F3">
        <w:rPr>
          <w:rStyle w:val="Vresatsauce"/>
          <w:lang w:val="lv-LV"/>
        </w:rPr>
        <w:t>*</w:t>
      </w:r>
      <w:r w:rsidRPr="004956F3">
        <w:rPr>
          <w:lang w:val="lv-LV"/>
        </w:rPr>
        <w:t xml:space="preserve"> Neaizpilda, ja dokuments tiek parakstīts ar drošu elektronisko parakstu, kuram pievienots kvalificēts laika zīmogs</w:t>
      </w:r>
      <w:r w:rsidRPr="004956F3">
        <w:rPr>
          <w:rFonts w:eastAsia="Calibr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FF6" w14:textId="77777777" w:rsidR="00F07E9C" w:rsidRDefault="007914F4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F1926E0" w14:textId="77777777" w:rsidR="00F07E9C" w:rsidRDefault="00F07E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E633" w14:textId="163E1AA2" w:rsidR="00F07E9C" w:rsidRPr="00C833BA" w:rsidRDefault="007914F4" w:rsidP="00C833BA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77446C">
      <w:rPr>
        <w:i/>
        <w:iCs/>
        <w:color w:val="808080" w:themeColor="background1" w:themeShade="80"/>
        <w:lang w:val="lv-LV"/>
      </w:rPr>
      <w:t>27</w:t>
    </w:r>
    <w:r>
      <w:rPr>
        <w:i/>
        <w:iCs/>
        <w:color w:val="808080" w:themeColor="background1" w:themeShade="80"/>
        <w:lang w:val="lv-LV"/>
      </w:rPr>
      <w:t>.</w:t>
    </w:r>
    <w:r w:rsidR="00E6376E">
      <w:rPr>
        <w:i/>
        <w:iCs/>
        <w:color w:val="808080" w:themeColor="background1" w:themeShade="80"/>
        <w:lang w:val="lv-LV"/>
      </w:rPr>
      <w:t>0</w:t>
    </w:r>
    <w:r w:rsidR="007F3300">
      <w:rPr>
        <w:i/>
        <w:iCs/>
        <w:color w:val="808080" w:themeColor="background1" w:themeShade="80"/>
        <w:lang w:val="lv-LV"/>
      </w:rPr>
      <w:t>1</w:t>
    </w:r>
    <w:r>
      <w:rPr>
        <w:i/>
        <w:iCs/>
        <w:color w:val="808080" w:themeColor="background1" w:themeShade="80"/>
        <w:lang w:val="lv-LV"/>
      </w:rPr>
      <w:t>.</w:t>
    </w:r>
    <w:r w:rsidRPr="005758B2">
      <w:rPr>
        <w:i/>
        <w:iCs/>
        <w:color w:val="808080" w:themeColor="background1" w:themeShade="80"/>
        <w:lang w:val="lv-LV"/>
      </w:rPr>
      <w:t>202</w:t>
    </w:r>
    <w:r w:rsidR="00E6376E">
      <w:rPr>
        <w:i/>
        <w:iCs/>
        <w:color w:val="808080" w:themeColor="background1" w:themeShade="80"/>
        <w:lang w:val="lv-LV"/>
      </w:rPr>
      <w:t>6</w:t>
    </w:r>
    <w:r w:rsidRPr="005758B2">
      <w:rPr>
        <w:i/>
        <w:iCs/>
        <w:color w:val="808080" w:themeColor="background1" w:themeShade="80"/>
        <w:lang w:val="lv-LV"/>
      </w:rPr>
      <w:t>.</w:t>
    </w:r>
  </w:p>
  <w:p w14:paraId="5C0A32A7" w14:textId="77777777" w:rsidR="00F07E9C" w:rsidRPr="00C833BA" w:rsidRDefault="00F07E9C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199D"/>
    <w:multiLevelType w:val="multilevel"/>
    <w:tmpl w:val="9F9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2953"/>
    <w:multiLevelType w:val="hybridMultilevel"/>
    <w:tmpl w:val="74FE913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FA73789"/>
    <w:multiLevelType w:val="hybridMultilevel"/>
    <w:tmpl w:val="B3F8C1F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D31E1"/>
    <w:multiLevelType w:val="hybridMultilevel"/>
    <w:tmpl w:val="9A342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8F035A"/>
    <w:multiLevelType w:val="multilevel"/>
    <w:tmpl w:val="688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78832">
    <w:abstractNumId w:val="14"/>
  </w:num>
  <w:num w:numId="2" w16cid:durableId="248462593">
    <w:abstractNumId w:val="11"/>
  </w:num>
  <w:num w:numId="3" w16cid:durableId="1325474386">
    <w:abstractNumId w:val="16"/>
  </w:num>
  <w:num w:numId="4" w16cid:durableId="1913537967">
    <w:abstractNumId w:val="19"/>
  </w:num>
  <w:num w:numId="5" w16cid:durableId="884946226">
    <w:abstractNumId w:val="9"/>
  </w:num>
  <w:num w:numId="6" w16cid:durableId="1960915788">
    <w:abstractNumId w:val="7"/>
  </w:num>
  <w:num w:numId="7" w16cid:durableId="1967200107">
    <w:abstractNumId w:val="6"/>
  </w:num>
  <w:num w:numId="8" w16cid:durableId="449592185">
    <w:abstractNumId w:val="5"/>
  </w:num>
  <w:num w:numId="9" w16cid:durableId="348333717">
    <w:abstractNumId w:val="4"/>
  </w:num>
  <w:num w:numId="10" w16cid:durableId="530265852">
    <w:abstractNumId w:val="8"/>
  </w:num>
  <w:num w:numId="11" w16cid:durableId="1405102976">
    <w:abstractNumId w:val="3"/>
  </w:num>
  <w:num w:numId="12" w16cid:durableId="1138187438">
    <w:abstractNumId w:val="2"/>
  </w:num>
  <w:num w:numId="13" w16cid:durableId="505485176">
    <w:abstractNumId w:val="1"/>
  </w:num>
  <w:num w:numId="14" w16cid:durableId="1014305739">
    <w:abstractNumId w:val="0"/>
  </w:num>
  <w:num w:numId="15" w16cid:durableId="401949714">
    <w:abstractNumId w:val="20"/>
  </w:num>
  <w:num w:numId="16" w16cid:durableId="978611745">
    <w:abstractNumId w:val="22"/>
  </w:num>
  <w:num w:numId="17" w16cid:durableId="1485704106">
    <w:abstractNumId w:val="12"/>
  </w:num>
  <w:num w:numId="18" w16cid:durableId="270936138">
    <w:abstractNumId w:val="17"/>
  </w:num>
  <w:num w:numId="19" w16cid:durableId="107241894">
    <w:abstractNumId w:val="20"/>
    <w:lvlOverride w:ilvl="0">
      <w:startOverride w:val="1"/>
    </w:lvlOverride>
  </w:num>
  <w:num w:numId="20" w16cid:durableId="651984213">
    <w:abstractNumId w:val="18"/>
  </w:num>
  <w:num w:numId="21" w16cid:durableId="1419251451">
    <w:abstractNumId w:val="13"/>
  </w:num>
  <w:num w:numId="22" w16cid:durableId="700666453">
    <w:abstractNumId w:val="15"/>
  </w:num>
  <w:num w:numId="23" w16cid:durableId="1695573307">
    <w:abstractNumId w:val="21"/>
  </w:num>
  <w:num w:numId="24" w16cid:durableId="556817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0"/>
    <w:rsid w:val="00003863"/>
    <w:rsid w:val="00016A34"/>
    <w:rsid w:val="00017471"/>
    <w:rsid w:val="0004779A"/>
    <w:rsid w:val="00062C24"/>
    <w:rsid w:val="00064529"/>
    <w:rsid w:val="000916DC"/>
    <w:rsid w:val="000919A3"/>
    <w:rsid w:val="000A7769"/>
    <w:rsid w:val="000D1380"/>
    <w:rsid w:val="000E60E9"/>
    <w:rsid w:val="000F64E1"/>
    <w:rsid w:val="00126F96"/>
    <w:rsid w:val="00164FB6"/>
    <w:rsid w:val="00195D45"/>
    <w:rsid w:val="001C1A67"/>
    <w:rsid w:val="0021272B"/>
    <w:rsid w:val="00213884"/>
    <w:rsid w:val="002152CB"/>
    <w:rsid w:val="0022297A"/>
    <w:rsid w:val="002340C5"/>
    <w:rsid w:val="00261031"/>
    <w:rsid w:val="0026318B"/>
    <w:rsid w:val="002746E6"/>
    <w:rsid w:val="002C0D72"/>
    <w:rsid w:val="002D1446"/>
    <w:rsid w:val="00323C0D"/>
    <w:rsid w:val="00346B68"/>
    <w:rsid w:val="003E3D8A"/>
    <w:rsid w:val="003F31C1"/>
    <w:rsid w:val="00414331"/>
    <w:rsid w:val="0041595F"/>
    <w:rsid w:val="00431711"/>
    <w:rsid w:val="00466831"/>
    <w:rsid w:val="004956F3"/>
    <w:rsid w:val="00496C52"/>
    <w:rsid w:val="004B3DE0"/>
    <w:rsid w:val="004B7528"/>
    <w:rsid w:val="004C4774"/>
    <w:rsid w:val="004E3D48"/>
    <w:rsid w:val="004F53B3"/>
    <w:rsid w:val="00583393"/>
    <w:rsid w:val="005D4744"/>
    <w:rsid w:val="005E57CB"/>
    <w:rsid w:val="005E6EB4"/>
    <w:rsid w:val="005F3AD9"/>
    <w:rsid w:val="005F591D"/>
    <w:rsid w:val="00603B3B"/>
    <w:rsid w:val="00605CB1"/>
    <w:rsid w:val="006309C0"/>
    <w:rsid w:val="00662803"/>
    <w:rsid w:val="0069081E"/>
    <w:rsid w:val="006933BC"/>
    <w:rsid w:val="00695CCE"/>
    <w:rsid w:val="006A625D"/>
    <w:rsid w:val="006B04D8"/>
    <w:rsid w:val="006D7A6A"/>
    <w:rsid w:val="006F6B00"/>
    <w:rsid w:val="00712F43"/>
    <w:rsid w:val="0072446F"/>
    <w:rsid w:val="007266BF"/>
    <w:rsid w:val="00727EDB"/>
    <w:rsid w:val="0077446C"/>
    <w:rsid w:val="007914F4"/>
    <w:rsid w:val="007A1583"/>
    <w:rsid w:val="007A3B35"/>
    <w:rsid w:val="007F3300"/>
    <w:rsid w:val="00804351"/>
    <w:rsid w:val="008075BD"/>
    <w:rsid w:val="00816F3B"/>
    <w:rsid w:val="00835E11"/>
    <w:rsid w:val="0086158A"/>
    <w:rsid w:val="00863E4C"/>
    <w:rsid w:val="00866B37"/>
    <w:rsid w:val="00870D4A"/>
    <w:rsid w:val="00873E86"/>
    <w:rsid w:val="00876580"/>
    <w:rsid w:val="008A690B"/>
    <w:rsid w:val="008B6CDD"/>
    <w:rsid w:val="008E1261"/>
    <w:rsid w:val="008F40F7"/>
    <w:rsid w:val="009053FF"/>
    <w:rsid w:val="00933C7B"/>
    <w:rsid w:val="00975E1B"/>
    <w:rsid w:val="009A4C21"/>
    <w:rsid w:val="009C2588"/>
    <w:rsid w:val="00A33FBA"/>
    <w:rsid w:val="00A46B58"/>
    <w:rsid w:val="00A83FE4"/>
    <w:rsid w:val="00A94C76"/>
    <w:rsid w:val="00AA0F60"/>
    <w:rsid w:val="00AA6AAE"/>
    <w:rsid w:val="00AF7AE8"/>
    <w:rsid w:val="00B00093"/>
    <w:rsid w:val="00B007A9"/>
    <w:rsid w:val="00B1081D"/>
    <w:rsid w:val="00B111AC"/>
    <w:rsid w:val="00B35ACD"/>
    <w:rsid w:val="00B479C4"/>
    <w:rsid w:val="00B814D2"/>
    <w:rsid w:val="00BD4AED"/>
    <w:rsid w:val="00BF41D1"/>
    <w:rsid w:val="00C0349D"/>
    <w:rsid w:val="00C1003E"/>
    <w:rsid w:val="00C33642"/>
    <w:rsid w:val="00C50230"/>
    <w:rsid w:val="00C61528"/>
    <w:rsid w:val="00C64A27"/>
    <w:rsid w:val="00C9626B"/>
    <w:rsid w:val="00CA4FEB"/>
    <w:rsid w:val="00CB4EBD"/>
    <w:rsid w:val="00D02FC7"/>
    <w:rsid w:val="00D06B46"/>
    <w:rsid w:val="00D12C27"/>
    <w:rsid w:val="00D25D81"/>
    <w:rsid w:val="00D26F11"/>
    <w:rsid w:val="00D504C8"/>
    <w:rsid w:val="00D62F41"/>
    <w:rsid w:val="00D86F49"/>
    <w:rsid w:val="00D96D41"/>
    <w:rsid w:val="00DC7EE9"/>
    <w:rsid w:val="00DE2EBC"/>
    <w:rsid w:val="00DE320A"/>
    <w:rsid w:val="00DF4FDE"/>
    <w:rsid w:val="00E028CE"/>
    <w:rsid w:val="00E20236"/>
    <w:rsid w:val="00E26D53"/>
    <w:rsid w:val="00E6376E"/>
    <w:rsid w:val="00E700E0"/>
    <w:rsid w:val="00E70E60"/>
    <w:rsid w:val="00E7658D"/>
    <w:rsid w:val="00EA3307"/>
    <w:rsid w:val="00EA6895"/>
    <w:rsid w:val="00EB5007"/>
    <w:rsid w:val="00ED09E1"/>
    <w:rsid w:val="00ED1D36"/>
    <w:rsid w:val="00F07E9C"/>
    <w:rsid w:val="00F14474"/>
    <w:rsid w:val="00F15822"/>
    <w:rsid w:val="00F8002E"/>
    <w:rsid w:val="00F8039D"/>
    <w:rsid w:val="00F9353D"/>
    <w:rsid w:val="00F95333"/>
    <w:rsid w:val="00F96F48"/>
    <w:rsid w:val="00FA0E42"/>
    <w:rsid w:val="00FA770F"/>
    <w:rsid w:val="00FB3D0D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342"/>
  <w15:chartTrackingRefBased/>
  <w15:docId w15:val="{2576588C-E8AD-4691-926C-A0DE87C3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00E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7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E7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E7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E7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E7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E70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E70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E70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nhideWhenUsed/>
    <w:qFormat/>
    <w:rsid w:val="00E70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E7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00E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00E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00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00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00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00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qFormat/>
    <w:rsid w:val="00E7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00E0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E700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00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00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00E0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">
    <w:name w:val="Rakstz. Char Char Rakstz. Char Char Rakstz."/>
    <w:basedOn w:val="Parasts"/>
    <w:rsid w:val="00E700E0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sid w:val="00E700E0"/>
    <w:rPr>
      <w:color w:val="0000FF"/>
      <w:u w:val="single"/>
    </w:rPr>
  </w:style>
  <w:style w:type="character" w:styleId="Izteiksmgs">
    <w:name w:val="Strong"/>
    <w:qFormat/>
    <w:rsid w:val="00E700E0"/>
    <w:rPr>
      <w:b/>
      <w:color w:val="000000"/>
    </w:rPr>
  </w:style>
  <w:style w:type="paragraph" w:styleId="Paraststmeklis">
    <w:name w:val="Normal (Web)"/>
    <w:basedOn w:val="Parasts"/>
    <w:rsid w:val="00E700E0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link w:val="PamattekstsRakstz"/>
    <w:rsid w:val="00E700E0"/>
    <w:pPr>
      <w:jc w:val="center"/>
    </w:pPr>
    <w:rPr>
      <w:sz w:val="26"/>
    </w:rPr>
  </w:style>
  <w:style w:type="character" w:customStyle="1" w:styleId="PamattekstsRakstz">
    <w:name w:val="Pamatteksts Rakstz."/>
    <w:basedOn w:val="Noklusjumarindkopasfonts"/>
    <w:link w:val="Pamatteksts"/>
    <w:rsid w:val="00E700E0"/>
    <w:rPr>
      <w:rFonts w:ascii="Times New Roman" w:eastAsia="Times New Roman" w:hAnsi="Times New Roman" w:cs="Times New Roman"/>
      <w:color w:val="000000"/>
      <w:kern w:val="0"/>
      <w:sz w:val="26"/>
      <w:szCs w:val="20"/>
      <w14:ligatures w14:val="none"/>
    </w:rPr>
  </w:style>
  <w:style w:type="paragraph" w:styleId="Pamattekstsaratkpi">
    <w:name w:val="Body Text Indent"/>
    <w:basedOn w:val="Parasts"/>
    <w:link w:val="PamattekstsaratkpiRakstz"/>
    <w:rsid w:val="00E700E0"/>
    <w:pPr>
      <w:jc w:val="right"/>
    </w:pPr>
    <w:rPr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700E0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Pamattekstaatkpe2">
    <w:name w:val="Body Text Indent 2"/>
    <w:basedOn w:val="Parasts"/>
    <w:link w:val="Pamattekstaatkpe2Rakstz"/>
    <w:rsid w:val="00E700E0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700E0"/>
    <w:rPr>
      <w:rFonts w:ascii="Times New Roman" w:eastAsia="Times New Roman" w:hAnsi="Times New Roman" w:cs="Times New Roman"/>
      <w:b/>
      <w:kern w:val="0"/>
      <w:sz w:val="24"/>
      <w:szCs w:val="20"/>
      <w:lang w:val="lv-LV"/>
      <w14:ligatures w14:val="none"/>
    </w:rPr>
  </w:style>
  <w:style w:type="paragraph" w:styleId="Pamattekstaatkpe3">
    <w:name w:val="Body Text Indent 3"/>
    <w:basedOn w:val="Parasts"/>
    <w:link w:val="Pamattekstaatkpe3Rakstz"/>
    <w:rsid w:val="00E700E0"/>
    <w:pPr>
      <w:widowControl/>
      <w:ind w:right="288" w:firstLine="426"/>
      <w:jc w:val="both"/>
    </w:pPr>
    <w:rPr>
      <w:color w:val="auto"/>
      <w:sz w:val="24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E700E0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paragraph" w:customStyle="1" w:styleId="naisf">
    <w:name w:val="naisf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E700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rsid w:val="00E700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Komentraatsauce">
    <w:name w:val="annotation reference"/>
    <w:uiPriority w:val="99"/>
    <w:rsid w:val="00E700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700E0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E700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E700E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semiHidden/>
    <w:rsid w:val="00E700E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E700E0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character" w:styleId="Lappusesnumurs">
    <w:name w:val="page number"/>
    <w:basedOn w:val="Noklusjumarindkopasfonts"/>
    <w:rsid w:val="00E700E0"/>
  </w:style>
  <w:style w:type="paragraph" w:customStyle="1" w:styleId="naislab">
    <w:name w:val="naislab"/>
    <w:basedOn w:val="Parasts"/>
    <w:rsid w:val="00E700E0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E700E0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E700E0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rsid w:val="00E700E0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00E0"/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customStyle="1" w:styleId="naiskr">
    <w:name w:val="naiskr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E700E0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E700E0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link w:val="Pamatteksts2Rakstz"/>
    <w:rsid w:val="00E700E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Pamatteksts3">
    <w:name w:val="Body Text 3"/>
    <w:basedOn w:val="Parasts"/>
    <w:link w:val="Pamatteksts3Rakstz"/>
    <w:rsid w:val="00E700E0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Pamatteksts3Rakstz">
    <w:name w:val="Pamatteksts 3 Rakstz."/>
    <w:basedOn w:val="Noklusjumarindkopasfonts"/>
    <w:link w:val="Pamatteksts3"/>
    <w:rsid w:val="00E700E0"/>
    <w:rPr>
      <w:rFonts w:ascii="Times New Roman" w:eastAsia="Times New Roman" w:hAnsi="Times New Roman" w:cs="Times New Roman"/>
      <w:kern w:val="0"/>
      <w:sz w:val="28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E700E0"/>
    <w:rPr>
      <w:vertAlign w:val="superscript"/>
    </w:rPr>
  </w:style>
  <w:style w:type="paragraph" w:styleId="Prskatjums">
    <w:name w:val="Revision"/>
    <w:hidden/>
    <w:uiPriority w:val="99"/>
    <w:semiHidden/>
    <w:rsid w:val="00E700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00E0"/>
    <w:rPr>
      <w:color w:val="605E5C"/>
      <w:shd w:val="clear" w:color="auto" w:fill="E1DFDD"/>
    </w:rPr>
  </w:style>
  <w:style w:type="paragraph" w:customStyle="1" w:styleId="paragraph">
    <w:name w:val="paragraph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customStyle="1" w:styleId="normaltextrun">
    <w:name w:val="normaltextrun"/>
    <w:basedOn w:val="Noklusjumarindkopasfonts"/>
    <w:rsid w:val="00E700E0"/>
  </w:style>
  <w:style w:type="character" w:customStyle="1" w:styleId="eop">
    <w:name w:val="eop"/>
    <w:basedOn w:val="Noklusjumarindkopasfonts"/>
    <w:rsid w:val="00E700E0"/>
  </w:style>
  <w:style w:type="character" w:customStyle="1" w:styleId="wacimagecontainer">
    <w:name w:val="wacimagecontainer"/>
    <w:basedOn w:val="Noklusjumarindkopasfonts"/>
    <w:rsid w:val="00E700E0"/>
  </w:style>
  <w:style w:type="table" w:customStyle="1" w:styleId="Reatabula1">
    <w:name w:val="Režģa tabula1"/>
    <w:basedOn w:val="Parastatabula"/>
    <w:next w:val="Reatabula"/>
    <w:uiPriority w:val="39"/>
    <w:rsid w:val="004956F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96C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FA0E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81690DD8-40E5-4479-9CC6-1CEA8D54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3C7F2-D80F-4BD2-8D04-FBD480BDA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456A8-B843-4694-B3F4-0F9DB75D6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846E3-81EB-4DE7-A8D7-CCE9A137924B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8762</Words>
  <Characters>4995</Characters>
  <Application>Microsoft Office Word</Application>
  <DocSecurity>0</DocSecurity>
  <Lines>41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Kaudze</dc:creator>
  <cp:keywords/>
  <dc:description/>
  <cp:lastModifiedBy>Viktorija Pogodina</cp:lastModifiedBy>
  <cp:revision>9</cp:revision>
  <dcterms:created xsi:type="dcterms:W3CDTF">2025-11-14T12:07:00Z</dcterms:created>
  <dcterms:modified xsi:type="dcterms:W3CDTF">2026-01-27T10:48:00Z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